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80D7" w14:textId="77777777" w:rsidR="001F7D53" w:rsidRPr="00EC7D7C" w:rsidRDefault="00607406" w:rsidP="001F7D53">
      <w:pPr>
        <w:pStyle w:val="NoSpacing"/>
        <w:rPr>
          <w:b/>
        </w:rPr>
      </w:pPr>
      <w:r>
        <w:rPr>
          <w:noProof/>
          <w:lang w:eastAsia="fi-FI"/>
        </w:rPr>
        <w:drawing>
          <wp:inline distT="0" distB="0" distL="0" distR="0" wp14:anchorId="7D076C48" wp14:editId="20D1F8B9">
            <wp:extent cx="1434598" cy="1104900"/>
            <wp:effectExtent l="0" t="0" r="0" b="0"/>
            <wp:docPr id="1" name="Kuva 7" descr="C:\Users\Sven-Olof\Documents\LP Perinneyhdistys\Vuosi 2014\Jäsenluettelo\LPPY 2014 logo.jpg"/>
            <wp:cNvGraphicFramePr/>
            <a:graphic xmlns:a="http://schemas.openxmlformats.org/drawingml/2006/main">
              <a:graphicData uri="http://schemas.openxmlformats.org/drawingml/2006/picture">
                <pic:pic xmlns:pic="http://schemas.openxmlformats.org/drawingml/2006/picture">
                  <pic:nvPicPr>
                    <pic:cNvPr id="1" name="Kuva 7" descr="C:\Users\Sven-Olof\Documents\LP Perinneyhdistys\Vuosi 2014\Jäsenluettelo\LPPY 2014 logo.jpg"/>
                    <pic:cNvPicPr/>
                  </pic:nvPicPr>
                  <pic:blipFill>
                    <a:blip r:embed="rId8"/>
                    <a:srcRect/>
                    <a:stretch>
                      <a:fillRect/>
                    </a:stretch>
                  </pic:blipFill>
                  <pic:spPr>
                    <a:xfrm>
                      <a:off x="0" y="0"/>
                      <a:ext cx="1439545" cy="1108710"/>
                    </a:xfrm>
                    <a:prstGeom prst="rect">
                      <a:avLst/>
                    </a:prstGeom>
                    <a:noFill/>
                    <a:ln>
                      <a:noFill/>
                      <a:prstDash/>
                    </a:ln>
                  </pic:spPr>
                </pic:pic>
              </a:graphicData>
            </a:graphic>
          </wp:inline>
        </w:drawing>
      </w:r>
      <w:r w:rsidR="001F7D53" w:rsidRPr="00EC7D7C">
        <w:rPr>
          <w:b/>
        </w:rPr>
        <w:t>LIIKKUVAN POLIISIN PERINNEYHDITYS</w:t>
      </w:r>
      <w:r w:rsidR="00064935" w:rsidRPr="00EC7D7C">
        <w:rPr>
          <w:b/>
        </w:rPr>
        <w:t xml:space="preserve"> R.Y.</w:t>
      </w:r>
    </w:p>
    <w:p w14:paraId="1591A654" w14:textId="77777777" w:rsidR="001F7D53" w:rsidRPr="00EC7D7C" w:rsidRDefault="001F7D53" w:rsidP="001F7D53">
      <w:pPr>
        <w:pStyle w:val="NoSpacing"/>
        <w:rPr>
          <w:b/>
        </w:rPr>
      </w:pPr>
    </w:p>
    <w:p w14:paraId="0FA69F6A" w14:textId="7B903F9B" w:rsidR="001F7D53" w:rsidRPr="00EC7D7C" w:rsidRDefault="00DC60F5" w:rsidP="001F7D53">
      <w:pPr>
        <w:pStyle w:val="NoSpacing"/>
        <w:rPr>
          <w:b/>
        </w:rPr>
      </w:pPr>
      <w:r>
        <w:rPr>
          <w:b/>
        </w:rPr>
        <w:tab/>
        <w:t xml:space="preserve">            </w:t>
      </w:r>
      <w:r w:rsidR="00371D3C" w:rsidRPr="00EC7D7C">
        <w:rPr>
          <w:b/>
        </w:rPr>
        <w:t xml:space="preserve"> </w:t>
      </w:r>
      <w:r w:rsidR="00D66DF7">
        <w:rPr>
          <w:b/>
        </w:rPr>
        <w:t xml:space="preserve">TOIMINTAKERTOMUS </w:t>
      </w:r>
      <w:r>
        <w:rPr>
          <w:b/>
        </w:rPr>
        <w:t xml:space="preserve">TOIMINTAVUODELTA </w:t>
      </w:r>
      <w:r w:rsidR="00D66DF7">
        <w:rPr>
          <w:b/>
        </w:rPr>
        <w:t>202</w:t>
      </w:r>
      <w:r w:rsidR="00E175D3">
        <w:rPr>
          <w:b/>
        </w:rPr>
        <w:t>1</w:t>
      </w:r>
    </w:p>
    <w:p w14:paraId="063E5025" w14:textId="77777777" w:rsidR="001F7D53" w:rsidRDefault="001F7D53" w:rsidP="001F7D53">
      <w:pPr>
        <w:pStyle w:val="NoSpacing"/>
      </w:pPr>
    </w:p>
    <w:p w14:paraId="1F955C7B" w14:textId="77777777" w:rsidR="00734FD8" w:rsidRDefault="00734FD8" w:rsidP="001F7D53">
      <w:pPr>
        <w:pStyle w:val="NoSpacing"/>
        <w:rPr>
          <w:b/>
        </w:rPr>
      </w:pPr>
    </w:p>
    <w:p w14:paraId="4009A7A3" w14:textId="77777777" w:rsidR="00734FD8" w:rsidRDefault="00734FD8" w:rsidP="001F7D53">
      <w:pPr>
        <w:pStyle w:val="NoSpacing"/>
        <w:rPr>
          <w:b/>
        </w:rPr>
      </w:pPr>
    </w:p>
    <w:p w14:paraId="4D70E098" w14:textId="77777777" w:rsidR="00734FD8" w:rsidRDefault="00734FD8" w:rsidP="001F7D53">
      <w:pPr>
        <w:pStyle w:val="NoSpacing"/>
        <w:rPr>
          <w:b/>
        </w:rPr>
      </w:pPr>
    </w:p>
    <w:p w14:paraId="7E6512E3" w14:textId="77777777" w:rsidR="001F7D53" w:rsidRPr="00EC7D7C" w:rsidRDefault="001F7D53" w:rsidP="001F7D53">
      <w:pPr>
        <w:pStyle w:val="NoSpacing"/>
        <w:rPr>
          <w:b/>
        </w:rPr>
      </w:pPr>
      <w:r w:rsidRPr="00EC7D7C">
        <w:rPr>
          <w:b/>
        </w:rPr>
        <w:t>1. YLEISTÄ</w:t>
      </w:r>
    </w:p>
    <w:p w14:paraId="06928F58" w14:textId="77777777" w:rsidR="007F72BF" w:rsidRDefault="007F72BF" w:rsidP="001F7D53">
      <w:pPr>
        <w:pStyle w:val="NoSpacing"/>
      </w:pPr>
    </w:p>
    <w:p w14:paraId="3F91E6A1" w14:textId="74F239E9" w:rsidR="00442434" w:rsidRDefault="001F7D53" w:rsidP="001F7D53">
      <w:pPr>
        <w:pStyle w:val="NoSpacing"/>
      </w:pPr>
      <w:r w:rsidRPr="007E60FB">
        <w:t>Liikkuvan po</w:t>
      </w:r>
      <w:r w:rsidR="00B87554">
        <w:t>lii</w:t>
      </w:r>
      <w:r w:rsidR="006D08AE">
        <w:t xml:space="preserve">sin Perinneyhdistyksen </w:t>
      </w:r>
      <w:r w:rsidR="00E175D3">
        <w:t xml:space="preserve">kahdeksas (8) </w:t>
      </w:r>
      <w:r w:rsidRPr="007E60FB">
        <w:t>virallinen</w:t>
      </w:r>
      <w:r w:rsidR="00DD0A80" w:rsidRPr="007E60FB">
        <w:t xml:space="preserve"> toimintavuosi oli toiminnallisesti näkyvä, sillä </w:t>
      </w:r>
      <w:r w:rsidR="005C5C81" w:rsidRPr="007E60FB">
        <w:t xml:space="preserve">yhdistys joutui nousemaan </w:t>
      </w:r>
      <w:r w:rsidR="00371D3C" w:rsidRPr="007E60FB">
        <w:t xml:space="preserve">edelleen </w:t>
      </w:r>
      <w:r w:rsidR="00DD0A80" w:rsidRPr="007E60FB">
        <w:t>esiin</w:t>
      </w:r>
      <w:r w:rsidRPr="007E60FB">
        <w:t xml:space="preserve"> mediassa useaan </w:t>
      </w:r>
      <w:r w:rsidR="005C5C81" w:rsidRPr="007E60FB">
        <w:t>otteeseen toteamalla</w:t>
      </w:r>
      <w:r w:rsidRPr="007E60FB">
        <w:t xml:space="preserve"> s</w:t>
      </w:r>
      <w:r w:rsidR="002C0DA8" w:rsidRPr="007E60FB">
        <w:t xml:space="preserve">en, että </w:t>
      </w:r>
      <w:r w:rsidR="00DD0A80" w:rsidRPr="007E60FB">
        <w:t xml:space="preserve">poliisihallinnon tavoite lisätä </w:t>
      </w:r>
      <w:r w:rsidR="006D08AE">
        <w:t xml:space="preserve">ajonopeuksien </w:t>
      </w:r>
      <w:r w:rsidR="00DD0A80" w:rsidRPr="007E60FB">
        <w:t xml:space="preserve">automaattivalvontaa jopa merkittävästi johtaa pahimmillaan siihen, että sen seurauksena muu poliisin liikennevalvonta köyhtyy ja samalla liikenteen todelliset riskit jäävät liian vähälle valvonnalle. </w:t>
      </w:r>
      <w:r w:rsidR="00B058C6">
        <w:t xml:space="preserve">Yhdistyksen hallituksen jäsenet kantoivat suuren vastuun </w:t>
      </w:r>
      <w:r w:rsidR="007A3C85">
        <w:t xml:space="preserve">toimintavuoden aikana </w:t>
      </w:r>
      <w:r w:rsidR="00B058C6">
        <w:t>tämän asian pitämisestä näkyvillä julkisessa keskustelussa.</w:t>
      </w:r>
    </w:p>
    <w:p w14:paraId="5B498926" w14:textId="77777777" w:rsidR="00442434" w:rsidRDefault="00442434" w:rsidP="001F7D53">
      <w:pPr>
        <w:pStyle w:val="NoSpacing"/>
      </w:pPr>
    </w:p>
    <w:p w14:paraId="2F1F6EC4" w14:textId="759B6BE6" w:rsidR="00572362" w:rsidRPr="007E60FB" w:rsidRDefault="00B87554" w:rsidP="001F7D53">
      <w:pPr>
        <w:pStyle w:val="NoSpacing"/>
      </w:pPr>
      <w:r>
        <w:t>Vaikutimme kuluneen vuoden aikana</w:t>
      </w:r>
      <w:r w:rsidR="00E175D3">
        <w:t xml:space="preserve"> myös </w:t>
      </w:r>
      <w:r>
        <w:t>vahvasti siihen, että Väylävi</w:t>
      </w:r>
      <w:r w:rsidR="00D66DF7">
        <w:t>raston johtama työryhmä jatkoi toimintaansa</w:t>
      </w:r>
      <w:r>
        <w:t xml:space="preserve"> laatiakseen maahamme yhtenäisen ohjeen automaattisen liike</w:t>
      </w:r>
      <w:r w:rsidR="00F970BE">
        <w:t>nnevalvonnan asettamisperusteista</w:t>
      </w:r>
      <w:r w:rsidR="00D66DF7">
        <w:t>.</w:t>
      </w:r>
      <w:r w:rsidR="00E175D3">
        <w:t xml:space="preserve"> Yhdistyksen saaman tiedon mukaan kyseinen ohjeistus olisi valmistumassa vuoden 2022 aikana.</w:t>
      </w:r>
      <w:r w:rsidR="007A3C85">
        <w:t xml:space="preserve"> </w:t>
      </w:r>
    </w:p>
    <w:p w14:paraId="63E9279F" w14:textId="77777777" w:rsidR="00572362" w:rsidRPr="007E60FB" w:rsidRDefault="00572362" w:rsidP="001F7D53">
      <w:pPr>
        <w:pStyle w:val="NoSpacing"/>
      </w:pPr>
    </w:p>
    <w:p w14:paraId="02A1F77A" w14:textId="5EDE2DF0" w:rsidR="00B87554" w:rsidRDefault="005C5C81" w:rsidP="001F7D53">
      <w:pPr>
        <w:pStyle w:val="NoSpacing"/>
      </w:pPr>
      <w:r w:rsidRPr="007E60FB">
        <w:t xml:space="preserve">Ammattikuljettajien ja yleisen kansalaispalautteen perusteella erityisesti pääteiden </w:t>
      </w:r>
      <w:r w:rsidR="008F56B6" w:rsidRPr="007E60FB">
        <w:t>ammattimainen</w:t>
      </w:r>
      <w:r w:rsidRPr="007E60FB">
        <w:t xml:space="preserve"> </w:t>
      </w:r>
      <w:r w:rsidR="00734FD8" w:rsidRPr="007E60FB">
        <w:t>raskaan</w:t>
      </w:r>
      <w:r w:rsidRPr="007E60FB">
        <w:t>lii</w:t>
      </w:r>
      <w:r w:rsidR="008F56B6" w:rsidRPr="007E60FB">
        <w:t>kennevalvonta on</w:t>
      </w:r>
      <w:r w:rsidR="00EB6736" w:rsidRPr="007E60FB">
        <w:t xml:space="preserve"> edelleen</w:t>
      </w:r>
      <w:r w:rsidR="008F56B6" w:rsidRPr="007E60FB">
        <w:t xml:space="preserve"> </w:t>
      </w:r>
      <w:r w:rsidR="00D66DF7">
        <w:t>vuoden 202</w:t>
      </w:r>
      <w:r w:rsidR="00E175D3">
        <w:t>1</w:t>
      </w:r>
      <w:r w:rsidR="00B87554">
        <w:t xml:space="preserve"> aikana </w:t>
      </w:r>
      <w:r w:rsidR="001F7D53" w:rsidRPr="007E60FB">
        <w:t xml:space="preserve">määrällisesti </w:t>
      </w:r>
      <w:r w:rsidRPr="007E60FB">
        <w:t xml:space="preserve">ja laadullisesti </w:t>
      </w:r>
      <w:r w:rsidR="00B87554">
        <w:t>vähentynyt</w:t>
      </w:r>
      <w:r w:rsidRPr="007E60FB">
        <w:t xml:space="preserve">. </w:t>
      </w:r>
      <w:r w:rsidR="00B87554">
        <w:t xml:space="preserve"> </w:t>
      </w:r>
      <w:r w:rsidR="00DC7EEE">
        <w:t>Kiinnitimme kyseiseen asiaan huomiomme useaan otteeseen toimintavuoden aikana eri tilaisuuksissa, kirjallisissa dokumenteissa ja sosiaalisessa Mediassa.</w:t>
      </w:r>
    </w:p>
    <w:p w14:paraId="1A9FA856" w14:textId="77777777" w:rsidR="00B87554" w:rsidRDefault="00B87554" w:rsidP="001F7D53">
      <w:pPr>
        <w:pStyle w:val="NoSpacing"/>
      </w:pPr>
    </w:p>
    <w:p w14:paraId="7A09BABD" w14:textId="202D9007" w:rsidR="002064CB" w:rsidRDefault="005A2A41" w:rsidP="001F7D53">
      <w:pPr>
        <w:pStyle w:val="NoSpacing"/>
      </w:pPr>
      <w:r>
        <w:t xml:space="preserve">Tavoitteemme </w:t>
      </w:r>
      <w:r w:rsidR="00E175D3">
        <w:t>automaattisen nopeus</w:t>
      </w:r>
      <w:r w:rsidR="002064CB">
        <w:t xml:space="preserve">valvonnan näkyvyyden lisäämisestä sai </w:t>
      </w:r>
      <w:r w:rsidR="00744B44">
        <w:t xml:space="preserve">edelleen </w:t>
      </w:r>
      <w:r w:rsidR="002064CB">
        <w:t xml:space="preserve">selkeästi kannatusta laajalta taholta ja näyttää siltä, että hanke </w:t>
      </w:r>
      <w:r w:rsidR="00E175D3">
        <w:t>automaattisen nopeusvalvonnan</w:t>
      </w:r>
      <w:r w:rsidR="002064CB">
        <w:t xml:space="preserve"> näkyvyyden lisäämisestä etenee </w:t>
      </w:r>
      <w:r w:rsidR="00F47D0C">
        <w:t>edelleen</w:t>
      </w:r>
      <w:r w:rsidR="002064CB">
        <w:t xml:space="preserve">. </w:t>
      </w:r>
      <w:r w:rsidR="00DC7EEE">
        <w:t>Yhdisty</w:t>
      </w:r>
      <w:r w:rsidR="006D08AE">
        <w:t>s tulee valvomaan, että</w:t>
      </w:r>
      <w:r w:rsidR="00DC7EEE">
        <w:t xml:space="preserve"> asian tullaan kirjaamaan se</w:t>
      </w:r>
      <w:r w:rsidR="00F47D0C">
        <w:t xml:space="preserve">lkeästi esiin automaattisen </w:t>
      </w:r>
      <w:r w:rsidR="007A3C85">
        <w:t>nopeusval</w:t>
      </w:r>
      <w:r w:rsidR="00DC7EEE">
        <w:t>vonnan asettamista koskevassa ohjeessa</w:t>
      </w:r>
      <w:r w:rsidR="00E175D3">
        <w:t>, sillä myös Eduskunnan liikennevaliokunta vaati uuteen tieliikennelakiin kirjattavaksi, että jokaisesta valvontapisteestä tulee ilmoittaa liikennemerkillä kuljettajia ja myös nopeusrajoituksesta</w:t>
      </w:r>
      <w:r w:rsidR="002E2637">
        <w:t>,</w:t>
      </w:r>
      <w:r w:rsidR="00E175D3">
        <w:t xml:space="preserve"> jota valvotaan</w:t>
      </w:r>
      <w:r w:rsidR="002E2637">
        <w:t>,</w:t>
      </w:r>
      <w:r w:rsidR="00E175D3">
        <w:t xml:space="preserve"> tulee ilmoittaa jokaisen valvontapisteen yhteydessä. Yhdistys pitää sangen erikoisena sitä, että tämä Eduskunnan vaatimus jätettäisiin huomioimatta Väyläviraston uudessa ohjeessa.</w:t>
      </w:r>
    </w:p>
    <w:p w14:paraId="3DF61D55" w14:textId="77777777" w:rsidR="002E2C02" w:rsidRDefault="002E2C02" w:rsidP="001F7D53">
      <w:pPr>
        <w:pStyle w:val="NoSpacing"/>
      </w:pPr>
    </w:p>
    <w:p w14:paraId="25D02710" w14:textId="2043C48C" w:rsidR="00F13BC0" w:rsidRDefault="00F13BC0" w:rsidP="001F7D53">
      <w:pPr>
        <w:pStyle w:val="NoSpacing"/>
      </w:pPr>
      <w:r>
        <w:t xml:space="preserve">Yhdistys jatkoi vahvaa yhteistyötä erityisesti </w:t>
      </w:r>
      <w:proofErr w:type="spellStart"/>
      <w:r>
        <w:t>SKAL:n</w:t>
      </w:r>
      <w:proofErr w:type="spellEnd"/>
      <w:r>
        <w:t xml:space="preserve">, Autoliiton, Liikennevakuutuskeskuksen, AKT:n, Rahtareiden ja Liikenneturvan kanssa ja yhdistys vahvisti yhteistyötä </w:t>
      </w:r>
      <w:r w:rsidR="006D08AE">
        <w:t xml:space="preserve">myös </w:t>
      </w:r>
      <w:r>
        <w:t xml:space="preserve">usean </w:t>
      </w:r>
      <w:r w:rsidR="006D08AE">
        <w:t xml:space="preserve">muun </w:t>
      </w:r>
      <w:r>
        <w:t>liikenneturvallisuustoimijan kanssa toimintavuoden aikana.</w:t>
      </w:r>
      <w:r w:rsidR="006D08AE">
        <w:t xml:space="preserve"> Kyseisistä toimijoista mainittakoon Suomen Autokoululiitto</w:t>
      </w:r>
      <w:r w:rsidR="002E2637">
        <w:t>.</w:t>
      </w:r>
    </w:p>
    <w:p w14:paraId="6ACB2209" w14:textId="0DE5B307" w:rsidR="000E3413" w:rsidRDefault="000E3413" w:rsidP="001F7D53">
      <w:pPr>
        <w:pStyle w:val="NoSpacing"/>
      </w:pPr>
    </w:p>
    <w:p w14:paraId="4011BB7B" w14:textId="76A6A36B" w:rsidR="000E3413" w:rsidRDefault="000E3413" w:rsidP="001F7D53">
      <w:pPr>
        <w:pStyle w:val="NoSpacing"/>
      </w:pPr>
      <w:r>
        <w:t xml:space="preserve">Annoimme toimintavuoden aikana kirjallisen lausunnon Sisäministeriön poliisiosastolle poliisin liikennevalvonnan ja liikenneturvallisuuden toimintaohjelmasta ja osallistuimme aktiivisesti myös uuden valtakunnallisen liikenneturvallisuusstrategian valmisteluun pitämällä palaverin </w:t>
      </w:r>
      <w:proofErr w:type="spellStart"/>
      <w:r>
        <w:t>LVM:n</w:t>
      </w:r>
      <w:proofErr w:type="spellEnd"/>
      <w:r>
        <w:t xml:space="preserve"> virkamiesten kanssa ja antamalla kirjallisen lausunnon uudesta liikenneturvallisuusstrategiasta. </w:t>
      </w:r>
    </w:p>
    <w:p w14:paraId="71D8331C" w14:textId="0E2DA11A" w:rsidR="000E3413" w:rsidRDefault="000E3413" w:rsidP="001F7D53">
      <w:pPr>
        <w:pStyle w:val="NoSpacing"/>
      </w:pPr>
    </w:p>
    <w:p w14:paraId="078A1387" w14:textId="73F8DC77" w:rsidR="000E3413" w:rsidRDefault="000E3413" w:rsidP="001F7D53">
      <w:pPr>
        <w:pStyle w:val="NoSpacing"/>
      </w:pPr>
      <w:r>
        <w:lastRenderedPageBreak/>
        <w:t>Poliisin liikennevalvonnan ja liikenneturvallisuuden toimintaohjelma julkaistiin vuonna 2021 ja sen lopullinen sisältö oli yhdistyksen mielestä erittäin puutteellinen. Pahimpana puutteena kyseisen toimintaohjelman osalta voidaan todeta olevan</w:t>
      </w:r>
      <w:r w:rsidR="002E2637">
        <w:t xml:space="preserve"> toimintaohjelmaan</w:t>
      </w:r>
      <w:r>
        <w:t xml:space="preserve"> asetettujen tavoitteiden väliarvioinnin puuttuminen.</w:t>
      </w:r>
    </w:p>
    <w:p w14:paraId="30BAD960" w14:textId="0B32171D" w:rsidR="000E3413" w:rsidRDefault="000E3413" w:rsidP="001F7D53">
      <w:pPr>
        <w:pStyle w:val="NoSpacing"/>
      </w:pPr>
    </w:p>
    <w:p w14:paraId="1BAD61D8" w14:textId="4247C7DC" w:rsidR="000E3413" w:rsidRDefault="000E3413" w:rsidP="001F7D53">
      <w:pPr>
        <w:pStyle w:val="NoSpacing"/>
      </w:pPr>
      <w:r>
        <w:t xml:space="preserve">Valtakunnallinen liikenneturvallisuusstrategia julkaistiin maaliskuussa 2022 ja strategian sisältöä arvioidaan kuluvan toimintavuoden aikana useaan otteeseen. On syytä kuitenkin todeta, että kyseisen strategian kirjaus poliisin liikenteen valvonnan vaikutuksesta maamme liikenteen turvallisuuteen velvoittaa </w:t>
      </w:r>
      <w:r w:rsidR="00787F8B">
        <w:t xml:space="preserve">sisäministeriön poliisiosastoa, </w:t>
      </w:r>
      <w:r>
        <w:t>poliisihallitusta ja poliisi</w:t>
      </w:r>
      <w:r w:rsidR="00787F8B">
        <w:t>laitoksia pohtimaan vakavasti sitä, miten poliisin oikea ja ammattitaitoinen liikennevalvonta palautetaan maamme tiestölle.</w:t>
      </w:r>
    </w:p>
    <w:p w14:paraId="0DBAAA9F" w14:textId="4D3058AC" w:rsidR="00B058C6" w:rsidRDefault="00B058C6" w:rsidP="001F7D53">
      <w:pPr>
        <w:pStyle w:val="NoSpacing"/>
      </w:pPr>
    </w:p>
    <w:p w14:paraId="52C6A031" w14:textId="62423E07" w:rsidR="00B058C6" w:rsidRPr="007E60FB" w:rsidRDefault="00B058C6" w:rsidP="001F7D53">
      <w:pPr>
        <w:pStyle w:val="NoSpacing"/>
      </w:pPr>
      <w:r>
        <w:t xml:space="preserve">Yhdistyksen toiminnan eräänä kärkenä oli toimintavuoden aikana Valtiontalouden tarkastusviraston toimintaan liittyvien epäselvyyksien selvittäminen. </w:t>
      </w:r>
      <w:r w:rsidR="00EA3BD4">
        <w:t xml:space="preserve">Teimme 7.9.2021 asiakirjapyynnön </w:t>
      </w:r>
      <w:proofErr w:type="spellStart"/>
      <w:r w:rsidR="00EA3BD4">
        <w:t>VTV:n</w:t>
      </w:r>
      <w:proofErr w:type="spellEnd"/>
      <w:r w:rsidR="00EA3BD4">
        <w:t xml:space="preserve"> niistä poliisin liikenteenvalvonnan tuloksellisuustarkastuksen asiakirjoista, jotka ilmoitettiin laittomasti </w:t>
      </w:r>
      <w:proofErr w:type="spellStart"/>
      <w:r w:rsidR="00EA3BD4">
        <w:t>VTV:ssä</w:t>
      </w:r>
      <w:proofErr w:type="spellEnd"/>
      <w:r w:rsidR="00EA3BD4">
        <w:t xml:space="preserve"> hävitetyiksi. VTV vastasi yhdistykselle kyseiseen asiakirjapyyntöön 15.9.2021 ja yhdistys teki valituksen kyseisestä vastauksesta Helsingin hallinto-oikeuteen 21.10.2021. </w:t>
      </w:r>
      <w:r w:rsidR="000E3413">
        <w:t>Asian käsittely Helsingin hallinto-oikeudessa on edelleen kesken</w:t>
      </w:r>
      <w:r w:rsidR="00787F8B">
        <w:t xml:space="preserve"> ja asian käsittely jatkuu yhdistyksessä vuoden 2022 aikana vahvalla tavalla. </w:t>
      </w:r>
    </w:p>
    <w:p w14:paraId="3D775AD8" w14:textId="77777777" w:rsidR="00DF3044" w:rsidRPr="007E60FB" w:rsidRDefault="00DF3044" w:rsidP="001F7D53">
      <w:pPr>
        <w:pStyle w:val="NoSpacing"/>
      </w:pPr>
    </w:p>
    <w:p w14:paraId="26E4D5A1" w14:textId="2F676097" w:rsidR="00DF3044" w:rsidRPr="007E60FB" w:rsidRDefault="00787F8B" w:rsidP="001F7D53">
      <w:pPr>
        <w:pStyle w:val="NoSpacing"/>
      </w:pPr>
      <w:r>
        <w:t>Yhdistyksen hallitus toteaa</w:t>
      </w:r>
      <w:r w:rsidR="00DF3044" w:rsidRPr="007E60FB">
        <w:t>, että</w:t>
      </w:r>
      <w:r>
        <w:t xml:space="preserve"> </w:t>
      </w:r>
      <w:r w:rsidR="00DF3044" w:rsidRPr="007E60FB">
        <w:t>olim</w:t>
      </w:r>
      <w:r w:rsidR="00106AB0" w:rsidRPr="007E60FB">
        <w:t>me liikenneturvallisuuden osa</w:t>
      </w:r>
      <w:r w:rsidR="00DF3044" w:rsidRPr="007E60FB">
        <w:t xml:space="preserve">-alueella toimivista yhdistyksistä </w:t>
      </w:r>
      <w:r w:rsidR="00744B44">
        <w:t xml:space="preserve">edelleen </w:t>
      </w:r>
      <w:r w:rsidR="00F47D0C">
        <w:t xml:space="preserve">erittäin </w:t>
      </w:r>
      <w:r w:rsidR="00744B44">
        <w:t xml:space="preserve">vahvasti </w:t>
      </w:r>
      <w:r w:rsidR="008B4971">
        <w:t>esillä Mediassa ja vaikutumme vahvasti maassamme käytävään liikenneturvallisuuskeskusteluun.</w:t>
      </w:r>
      <w:r w:rsidR="00DC7EEE">
        <w:t xml:space="preserve"> Voimme siis todeta yhdistyksen</w:t>
      </w:r>
      <w:r w:rsidR="00DF3044" w:rsidRPr="007E60FB">
        <w:t xml:space="preserve"> medianäkyvyyden olleen vuoden 2</w:t>
      </w:r>
      <w:r w:rsidR="00D66DF7">
        <w:t>02</w:t>
      </w:r>
      <w:r w:rsidR="00B058C6">
        <w:t>1</w:t>
      </w:r>
      <w:r w:rsidR="00D66DF7">
        <w:t xml:space="preserve"> </w:t>
      </w:r>
      <w:r w:rsidR="00DF3044" w:rsidRPr="007E60FB">
        <w:t>aikana</w:t>
      </w:r>
      <w:r w:rsidR="00EB6736" w:rsidRPr="007E60FB">
        <w:t xml:space="preserve"> edelleen </w:t>
      </w:r>
      <w:r w:rsidR="00DF3044" w:rsidRPr="007E60FB">
        <w:t>jopa erinomaisella tasolla</w:t>
      </w:r>
      <w:r w:rsidR="00D66DF7">
        <w:t xml:space="preserve"> Korona pandemiasta huolimatta</w:t>
      </w:r>
      <w:r w:rsidR="00DF3044" w:rsidRPr="007E60FB">
        <w:t>.</w:t>
      </w:r>
    </w:p>
    <w:p w14:paraId="33E44E11" w14:textId="77777777" w:rsidR="00DE2E59" w:rsidRDefault="00DE2E59" w:rsidP="001F7D53">
      <w:pPr>
        <w:pStyle w:val="NoSpacing"/>
      </w:pPr>
    </w:p>
    <w:p w14:paraId="5893AE14" w14:textId="77777777" w:rsidR="00DF3044" w:rsidRDefault="00DF3044" w:rsidP="001F7D53">
      <w:pPr>
        <w:pStyle w:val="NoSpacing"/>
      </w:pPr>
    </w:p>
    <w:p w14:paraId="348A0F2E" w14:textId="29933F2E" w:rsidR="00DE2E59" w:rsidRPr="00734FD8" w:rsidRDefault="00DE2E59" w:rsidP="001F7D53">
      <w:pPr>
        <w:pStyle w:val="NoSpacing"/>
        <w:rPr>
          <w:b/>
        </w:rPr>
      </w:pPr>
      <w:r w:rsidRPr="00734FD8">
        <w:rPr>
          <w:b/>
        </w:rPr>
        <w:t>2. HALLINTO</w:t>
      </w:r>
      <w:r w:rsidR="00D66DF7">
        <w:rPr>
          <w:b/>
        </w:rPr>
        <w:t xml:space="preserve"> 202</w:t>
      </w:r>
      <w:r w:rsidR="00787F8B">
        <w:rPr>
          <w:b/>
        </w:rPr>
        <w:t>1</w:t>
      </w:r>
    </w:p>
    <w:p w14:paraId="2F75305A" w14:textId="77777777" w:rsidR="00DE2E59" w:rsidRDefault="00DE2E59" w:rsidP="001F7D53">
      <w:pPr>
        <w:pStyle w:val="NoSpacing"/>
      </w:pPr>
    </w:p>
    <w:p w14:paraId="3DCCC1F7" w14:textId="4F3E3497" w:rsidR="00DE2E59" w:rsidRPr="00467D5E" w:rsidRDefault="00DE2E59" w:rsidP="001F7D53">
      <w:pPr>
        <w:pStyle w:val="NoSpacing"/>
        <w:rPr>
          <w:b/>
        </w:rPr>
      </w:pPr>
      <w:r w:rsidRPr="00467D5E">
        <w:rPr>
          <w:b/>
        </w:rPr>
        <w:t>2.1. Liikkuvan poliisin Perinneyhdistyksen hall</w:t>
      </w:r>
      <w:r w:rsidR="00EB6736" w:rsidRPr="00467D5E">
        <w:rPr>
          <w:b/>
        </w:rPr>
        <w:t xml:space="preserve">ituksen jäsenet </w:t>
      </w:r>
      <w:r w:rsidR="00D66DF7">
        <w:rPr>
          <w:b/>
        </w:rPr>
        <w:t xml:space="preserve">olivat 1.1 – </w:t>
      </w:r>
      <w:r w:rsidR="00787F8B">
        <w:rPr>
          <w:b/>
        </w:rPr>
        <w:t>11.5</w:t>
      </w:r>
      <w:r w:rsidR="00D66DF7">
        <w:rPr>
          <w:b/>
        </w:rPr>
        <w:t>.202</w:t>
      </w:r>
      <w:r w:rsidR="00787F8B">
        <w:rPr>
          <w:b/>
        </w:rPr>
        <w:t>1</w:t>
      </w:r>
    </w:p>
    <w:p w14:paraId="7339EF54" w14:textId="77777777" w:rsidR="00DE2E59" w:rsidRDefault="00DE2E59" w:rsidP="001F7D53">
      <w:pPr>
        <w:pStyle w:val="NoSpacing"/>
      </w:pPr>
    </w:p>
    <w:p w14:paraId="109F581D" w14:textId="77777777" w:rsidR="00DE2E59" w:rsidRDefault="00DE2E59" w:rsidP="001F7D53">
      <w:pPr>
        <w:pStyle w:val="NoSpacing"/>
      </w:pPr>
      <w:r>
        <w:t xml:space="preserve">Hallituksen puheenjohtaja </w:t>
      </w:r>
      <w:r w:rsidR="00E542DB">
        <w:t>Jyrki Haapala</w:t>
      </w:r>
    </w:p>
    <w:p w14:paraId="4C0407E8" w14:textId="77777777" w:rsidR="00DE2E59" w:rsidRDefault="00DE2E59" w:rsidP="001F7D53">
      <w:pPr>
        <w:pStyle w:val="NoSpacing"/>
      </w:pPr>
      <w:r>
        <w:t>Hallituksen varapuheenjohtaja Martti Merilinna</w:t>
      </w:r>
    </w:p>
    <w:p w14:paraId="51B03209" w14:textId="77777777" w:rsidR="00DE2E59" w:rsidRDefault="00DE2E59" w:rsidP="001F7D53">
      <w:pPr>
        <w:pStyle w:val="NoSpacing"/>
      </w:pPr>
      <w:r>
        <w:t xml:space="preserve">Hallituksen </w:t>
      </w:r>
      <w:r w:rsidR="00E542DB">
        <w:t xml:space="preserve">tekninen </w:t>
      </w:r>
      <w:r>
        <w:t xml:space="preserve">sihteeri </w:t>
      </w:r>
      <w:r w:rsidR="00E542DB">
        <w:t>Arto Savolainen</w:t>
      </w:r>
    </w:p>
    <w:p w14:paraId="6F7C6C8B" w14:textId="77777777" w:rsidR="005C5C81" w:rsidRDefault="005C5C81" w:rsidP="001F7D53">
      <w:pPr>
        <w:pStyle w:val="NoSpacing"/>
      </w:pPr>
    </w:p>
    <w:p w14:paraId="135CF235" w14:textId="77777777" w:rsidR="00DE2E59" w:rsidRDefault="00DE2E59" w:rsidP="001F7D53">
      <w:pPr>
        <w:pStyle w:val="NoSpacing"/>
      </w:pPr>
      <w:r>
        <w:t>Hallituksen muut jäsenet;</w:t>
      </w:r>
    </w:p>
    <w:p w14:paraId="6FC48955" w14:textId="77777777" w:rsidR="00DE2E59" w:rsidRDefault="00DE2E59" w:rsidP="001F7D53">
      <w:pPr>
        <w:pStyle w:val="NoSpacing"/>
      </w:pPr>
    </w:p>
    <w:p w14:paraId="61D576EA" w14:textId="77777777" w:rsidR="00DE2E59" w:rsidRDefault="00DE2E59" w:rsidP="001F7D53">
      <w:pPr>
        <w:pStyle w:val="NoSpacing"/>
      </w:pPr>
      <w:r>
        <w:t xml:space="preserve">Sven-Olof </w:t>
      </w:r>
      <w:proofErr w:type="spellStart"/>
      <w:r>
        <w:t>Hassel</w:t>
      </w:r>
      <w:proofErr w:type="spellEnd"/>
    </w:p>
    <w:p w14:paraId="553FE4B8" w14:textId="77777777" w:rsidR="00DE2E59" w:rsidRDefault="00DE2E59" w:rsidP="001F7D53">
      <w:pPr>
        <w:pStyle w:val="NoSpacing"/>
      </w:pPr>
      <w:r>
        <w:t>Teppo Mikkola</w:t>
      </w:r>
    </w:p>
    <w:p w14:paraId="0F364E66" w14:textId="77777777" w:rsidR="00DE2E59" w:rsidRDefault="00DE2E59" w:rsidP="001F7D53">
      <w:pPr>
        <w:pStyle w:val="NoSpacing"/>
      </w:pPr>
      <w:r>
        <w:t>Pentti Nevala</w:t>
      </w:r>
    </w:p>
    <w:p w14:paraId="316A5395" w14:textId="74AACAEC" w:rsidR="00DE2E59" w:rsidRDefault="00787F8B" w:rsidP="001F7D53">
      <w:pPr>
        <w:pStyle w:val="NoSpacing"/>
      </w:pPr>
      <w:r>
        <w:t>Glenn Saloranta</w:t>
      </w:r>
    </w:p>
    <w:p w14:paraId="57153B44" w14:textId="77777777" w:rsidR="00DE2E59" w:rsidRDefault="00DE2E59" w:rsidP="001F7D53">
      <w:pPr>
        <w:pStyle w:val="NoSpacing"/>
      </w:pPr>
      <w:r>
        <w:t>Pekka Salomaa</w:t>
      </w:r>
    </w:p>
    <w:p w14:paraId="648F8C1F" w14:textId="77777777" w:rsidR="00DE2E59" w:rsidRDefault="00DE2E59" w:rsidP="001F7D53">
      <w:pPr>
        <w:pStyle w:val="NoSpacing"/>
      </w:pPr>
      <w:r>
        <w:t>Timo Tervo</w:t>
      </w:r>
    </w:p>
    <w:p w14:paraId="71FF7B18" w14:textId="77777777" w:rsidR="00EB6736" w:rsidRDefault="00D66DF7" w:rsidP="001F7D53">
      <w:pPr>
        <w:pStyle w:val="NoSpacing"/>
      </w:pPr>
      <w:proofErr w:type="spellStart"/>
      <w:r>
        <w:t>Kike</w:t>
      </w:r>
      <w:proofErr w:type="spellEnd"/>
      <w:r>
        <w:t xml:space="preserve"> Elomaa</w:t>
      </w:r>
    </w:p>
    <w:p w14:paraId="71222EE4" w14:textId="77777777" w:rsidR="00D66DF7" w:rsidRDefault="00D66DF7" w:rsidP="001F7D53">
      <w:pPr>
        <w:pStyle w:val="NoSpacing"/>
      </w:pPr>
      <w:r>
        <w:t xml:space="preserve">Matti </w:t>
      </w:r>
      <w:proofErr w:type="spellStart"/>
      <w:r>
        <w:t>Semi</w:t>
      </w:r>
      <w:proofErr w:type="spellEnd"/>
      <w:r>
        <w:t xml:space="preserve"> </w:t>
      </w:r>
    </w:p>
    <w:p w14:paraId="476DE5AD" w14:textId="77777777" w:rsidR="00EB6736" w:rsidRDefault="00EB6736" w:rsidP="001F7D53">
      <w:pPr>
        <w:pStyle w:val="NoSpacing"/>
      </w:pPr>
    </w:p>
    <w:p w14:paraId="5E10F9A2" w14:textId="7AD1B332" w:rsidR="00DE2E59" w:rsidRPr="00467D5E" w:rsidRDefault="00494E3D" w:rsidP="001F7D53">
      <w:pPr>
        <w:pStyle w:val="NoSpacing"/>
        <w:rPr>
          <w:b/>
        </w:rPr>
      </w:pPr>
      <w:r w:rsidRPr="00467D5E">
        <w:rPr>
          <w:b/>
        </w:rPr>
        <w:t>2.2</w:t>
      </w:r>
      <w:r w:rsidR="00DE2E59" w:rsidRPr="00467D5E">
        <w:rPr>
          <w:b/>
        </w:rPr>
        <w:t>. Liikkuvan poliisin Perinneyhdistyksen hallituksen</w:t>
      </w:r>
      <w:r w:rsidR="00D66DF7">
        <w:rPr>
          <w:b/>
        </w:rPr>
        <w:t xml:space="preserve"> jäsenet olivat </w:t>
      </w:r>
      <w:r w:rsidR="00787F8B">
        <w:rPr>
          <w:b/>
        </w:rPr>
        <w:t>11.5.2021</w:t>
      </w:r>
      <w:r w:rsidRPr="00467D5E">
        <w:rPr>
          <w:b/>
        </w:rPr>
        <w:t xml:space="preserve"> lukien;</w:t>
      </w:r>
    </w:p>
    <w:p w14:paraId="4C45A93F" w14:textId="77777777" w:rsidR="00DE2E59" w:rsidRDefault="00DE2E59" w:rsidP="001F7D53">
      <w:pPr>
        <w:pStyle w:val="NoSpacing"/>
      </w:pPr>
    </w:p>
    <w:p w14:paraId="277AB738" w14:textId="77777777" w:rsidR="00DE2E59" w:rsidRDefault="00DE2E59" w:rsidP="001F7D53">
      <w:pPr>
        <w:pStyle w:val="NoSpacing"/>
      </w:pPr>
      <w:r>
        <w:t>Hallituksen puheenjohtaja Jyrki Haapala</w:t>
      </w:r>
    </w:p>
    <w:p w14:paraId="29D3B750" w14:textId="77777777" w:rsidR="00862040" w:rsidRDefault="00862040" w:rsidP="001F7D53">
      <w:pPr>
        <w:pStyle w:val="NoSpacing"/>
      </w:pPr>
      <w:r>
        <w:t>Hallituksen varapuheenjohtaja Martti Merilinna</w:t>
      </w:r>
    </w:p>
    <w:p w14:paraId="3A2C34FB" w14:textId="77777777" w:rsidR="00DE2E59" w:rsidRDefault="00DE2E59" w:rsidP="001F7D53">
      <w:pPr>
        <w:pStyle w:val="NoSpacing"/>
      </w:pPr>
      <w:r>
        <w:t xml:space="preserve">Hallituksen </w:t>
      </w:r>
      <w:r w:rsidR="00862040">
        <w:t xml:space="preserve">tekninen </w:t>
      </w:r>
      <w:r>
        <w:t xml:space="preserve">sihteeri </w:t>
      </w:r>
      <w:r w:rsidR="00862040">
        <w:t xml:space="preserve">Arto Savolainen </w:t>
      </w:r>
    </w:p>
    <w:p w14:paraId="4CF94E82" w14:textId="77777777" w:rsidR="00862040" w:rsidRDefault="00862040" w:rsidP="001F7D53">
      <w:pPr>
        <w:pStyle w:val="NoSpacing"/>
      </w:pPr>
    </w:p>
    <w:p w14:paraId="480D647B" w14:textId="77777777" w:rsidR="00787F8B" w:rsidRDefault="00787F8B" w:rsidP="001F7D53">
      <w:pPr>
        <w:pStyle w:val="NoSpacing"/>
      </w:pPr>
    </w:p>
    <w:p w14:paraId="1345BC74" w14:textId="59D47EB2" w:rsidR="00862040" w:rsidRDefault="00862040" w:rsidP="001F7D53">
      <w:pPr>
        <w:pStyle w:val="NoSpacing"/>
      </w:pPr>
      <w:r>
        <w:t>Hallituksen jäsenet;</w:t>
      </w:r>
    </w:p>
    <w:p w14:paraId="755B5ED7" w14:textId="77777777" w:rsidR="00862040" w:rsidRDefault="00862040" w:rsidP="001F7D53">
      <w:pPr>
        <w:pStyle w:val="NoSpacing"/>
      </w:pPr>
    </w:p>
    <w:p w14:paraId="4D5260DB" w14:textId="77777777" w:rsidR="00862040" w:rsidRDefault="00862040" w:rsidP="001F7D53">
      <w:pPr>
        <w:pStyle w:val="NoSpacing"/>
      </w:pPr>
      <w:r>
        <w:t xml:space="preserve">Sven-Olof </w:t>
      </w:r>
      <w:proofErr w:type="spellStart"/>
      <w:r>
        <w:t>Hassel</w:t>
      </w:r>
      <w:proofErr w:type="spellEnd"/>
    </w:p>
    <w:p w14:paraId="6C5A8A0C" w14:textId="77777777" w:rsidR="00862040" w:rsidRDefault="00862040" w:rsidP="001F7D53">
      <w:pPr>
        <w:pStyle w:val="NoSpacing"/>
      </w:pPr>
      <w:r>
        <w:t>Teppo Mikkola</w:t>
      </w:r>
    </w:p>
    <w:p w14:paraId="686EDC0D" w14:textId="31742F35" w:rsidR="00862040" w:rsidRDefault="00787F8B" w:rsidP="001F7D53">
      <w:pPr>
        <w:pStyle w:val="NoSpacing"/>
      </w:pPr>
      <w:r>
        <w:t>Tero Kiira</w:t>
      </w:r>
    </w:p>
    <w:p w14:paraId="47F25B30" w14:textId="77777777" w:rsidR="00787F8B" w:rsidRDefault="00DA7746" w:rsidP="001F7D53">
      <w:pPr>
        <w:pStyle w:val="NoSpacing"/>
      </w:pPr>
      <w:r>
        <w:t>Glenn Saloranta</w:t>
      </w:r>
    </w:p>
    <w:p w14:paraId="228E00F2" w14:textId="06962D87" w:rsidR="00862040" w:rsidRDefault="00787F8B" w:rsidP="001F7D53">
      <w:pPr>
        <w:pStyle w:val="NoSpacing"/>
      </w:pPr>
      <w:r>
        <w:t>Ilkka Kantola</w:t>
      </w:r>
      <w:r w:rsidR="00862040">
        <w:t xml:space="preserve"> </w:t>
      </w:r>
    </w:p>
    <w:p w14:paraId="3CC7027B" w14:textId="77777777" w:rsidR="00862040" w:rsidRDefault="00862040" w:rsidP="001F7D53">
      <w:pPr>
        <w:pStyle w:val="NoSpacing"/>
      </w:pPr>
      <w:r>
        <w:t>Timo Tervo</w:t>
      </w:r>
    </w:p>
    <w:p w14:paraId="39B6F5DC" w14:textId="77777777" w:rsidR="00862040" w:rsidRDefault="00386821" w:rsidP="001F7D53">
      <w:pPr>
        <w:pStyle w:val="NoSpacing"/>
      </w:pPr>
      <w:r>
        <w:t xml:space="preserve">Matti </w:t>
      </w:r>
      <w:proofErr w:type="spellStart"/>
      <w:r>
        <w:t>Semi</w:t>
      </w:r>
      <w:proofErr w:type="spellEnd"/>
      <w:r w:rsidR="00862040">
        <w:t xml:space="preserve"> </w:t>
      </w:r>
    </w:p>
    <w:p w14:paraId="3B02D635" w14:textId="77777777" w:rsidR="00BA71B8" w:rsidRDefault="00386821" w:rsidP="001F7D53">
      <w:pPr>
        <w:pStyle w:val="NoSpacing"/>
      </w:pPr>
      <w:r>
        <w:t>Ritva Elomaa</w:t>
      </w:r>
      <w:r w:rsidR="00E542DB">
        <w:t xml:space="preserve"> </w:t>
      </w:r>
    </w:p>
    <w:p w14:paraId="76E08E8F" w14:textId="77777777" w:rsidR="00E542DB" w:rsidRDefault="00E542DB" w:rsidP="001F7D53">
      <w:pPr>
        <w:pStyle w:val="NoSpacing"/>
      </w:pPr>
    </w:p>
    <w:p w14:paraId="1FCA05F4" w14:textId="4EAF0393" w:rsidR="002E2C02" w:rsidRDefault="00BA71B8" w:rsidP="001F7D53">
      <w:pPr>
        <w:pStyle w:val="NoSpacing"/>
      </w:pPr>
      <w:r>
        <w:t>Yhd</w:t>
      </w:r>
      <w:r w:rsidR="00DA7746">
        <w:t>istyksen kirjanpidosta vastasi Tilitoimisto Pilkku Kouvolasta.</w:t>
      </w:r>
    </w:p>
    <w:p w14:paraId="2B28EC1B" w14:textId="77777777" w:rsidR="009957DA" w:rsidRDefault="009957DA" w:rsidP="001F7D53">
      <w:pPr>
        <w:pStyle w:val="NoSpacing"/>
      </w:pPr>
    </w:p>
    <w:p w14:paraId="24531AD0" w14:textId="42C65B72" w:rsidR="00BA71B8" w:rsidRDefault="00494E3D" w:rsidP="001F7D53">
      <w:pPr>
        <w:pStyle w:val="NoSpacing"/>
      </w:pPr>
      <w:r>
        <w:t>Yhdistyksen t</w:t>
      </w:r>
      <w:r w:rsidR="00FE6F1D">
        <w:t>oiminnantarkastajana toimi</w:t>
      </w:r>
      <w:r w:rsidR="009957DA">
        <w:t xml:space="preserve"> Kari Pesonen ja varatoiminnan tarkastajana toimi Peter </w:t>
      </w:r>
      <w:proofErr w:type="spellStart"/>
      <w:r w:rsidR="009957DA">
        <w:t>Rung</w:t>
      </w:r>
      <w:proofErr w:type="spellEnd"/>
      <w:r w:rsidR="009957DA">
        <w:t>.</w:t>
      </w:r>
    </w:p>
    <w:p w14:paraId="233867BE" w14:textId="77777777" w:rsidR="00DC7EEE" w:rsidRDefault="00DC7EEE" w:rsidP="001F7D53">
      <w:pPr>
        <w:pStyle w:val="NoSpacing"/>
      </w:pPr>
    </w:p>
    <w:p w14:paraId="45F0B71E" w14:textId="77777777" w:rsidR="00DC7EEE" w:rsidRDefault="00DC7EEE" w:rsidP="001F7D53">
      <w:pPr>
        <w:pStyle w:val="NoSpacing"/>
      </w:pPr>
      <w:r>
        <w:t>Viesti lehden päätoimittajana jatkoi Matti Heikura.</w:t>
      </w:r>
    </w:p>
    <w:p w14:paraId="3EADE499" w14:textId="77777777" w:rsidR="00862040" w:rsidRDefault="00862040" w:rsidP="001F7D53">
      <w:pPr>
        <w:pStyle w:val="NoSpacing"/>
      </w:pPr>
    </w:p>
    <w:p w14:paraId="30278E3C" w14:textId="77777777" w:rsidR="008B4971" w:rsidRDefault="008B4971" w:rsidP="001F7D53">
      <w:pPr>
        <w:pStyle w:val="NoSpacing"/>
        <w:rPr>
          <w:b/>
        </w:rPr>
      </w:pPr>
    </w:p>
    <w:p w14:paraId="1DEC811A" w14:textId="77777777" w:rsidR="00862040" w:rsidRPr="00467D5E" w:rsidRDefault="00494E3D" w:rsidP="001F7D53">
      <w:pPr>
        <w:pStyle w:val="NoSpacing"/>
        <w:rPr>
          <w:b/>
        </w:rPr>
      </w:pPr>
      <w:r w:rsidRPr="00467D5E">
        <w:rPr>
          <w:b/>
        </w:rPr>
        <w:t>2.3</w:t>
      </w:r>
      <w:r w:rsidR="00862040" w:rsidRPr="00467D5E">
        <w:rPr>
          <w:b/>
        </w:rPr>
        <w:t>. Yhdistyksen vuosikokous;</w:t>
      </w:r>
    </w:p>
    <w:p w14:paraId="152174CD" w14:textId="77777777" w:rsidR="00862040" w:rsidRDefault="00862040" w:rsidP="001F7D53">
      <w:pPr>
        <w:pStyle w:val="NoSpacing"/>
      </w:pPr>
    </w:p>
    <w:p w14:paraId="3F8A9259" w14:textId="6439B2DC" w:rsidR="005A4E40" w:rsidRDefault="00862040" w:rsidP="001F7D53">
      <w:pPr>
        <w:pStyle w:val="NoSpacing"/>
      </w:pPr>
      <w:r>
        <w:t>Yhdistykse</w:t>
      </w:r>
      <w:r w:rsidR="00E05874">
        <w:t>n</w:t>
      </w:r>
      <w:r w:rsidR="008B4971">
        <w:t xml:space="preserve"> vuosikokous pidettiin </w:t>
      </w:r>
      <w:r w:rsidR="009957DA">
        <w:t>11.5.2021</w:t>
      </w:r>
      <w:r w:rsidR="00DA7746">
        <w:t xml:space="preserve"> </w:t>
      </w:r>
      <w:proofErr w:type="spellStart"/>
      <w:r w:rsidR="00DA7746">
        <w:t>SKAL:n</w:t>
      </w:r>
      <w:proofErr w:type="spellEnd"/>
      <w:r w:rsidR="00DA7746">
        <w:t xml:space="preserve"> kokoustiloissa osoitteessa Nuijamiestentie 7, 00400 Helsinki</w:t>
      </w:r>
      <w:r w:rsidR="00E05874">
        <w:t>.</w:t>
      </w:r>
      <w:r w:rsidR="008F56B6">
        <w:t xml:space="preserve"> </w:t>
      </w:r>
      <w:r>
        <w:t xml:space="preserve"> </w:t>
      </w:r>
      <w:r w:rsidR="00D34810">
        <w:t xml:space="preserve">Vuosikokouksessa oli läsnä </w:t>
      </w:r>
      <w:r w:rsidR="009957DA">
        <w:t>1</w:t>
      </w:r>
      <w:r w:rsidR="00DA7746">
        <w:t xml:space="preserve">9 </w:t>
      </w:r>
      <w:r w:rsidR="00D34810">
        <w:t>yhdi</w:t>
      </w:r>
      <w:r w:rsidR="00DA7746">
        <w:t>styksen henkilöjäsentä ja yksi yhteisöjäsen</w:t>
      </w:r>
      <w:r w:rsidR="00D34810">
        <w:t>.</w:t>
      </w:r>
      <w:r w:rsidR="00DA7746">
        <w:t xml:space="preserve"> Kokouksessa oli läsnä myös </w:t>
      </w:r>
      <w:r w:rsidR="009957DA">
        <w:t xml:space="preserve">yksi </w:t>
      </w:r>
      <w:r w:rsidR="00DA7746">
        <w:t>henkilö puhe- ja läsnäolo-oikeudella.</w:t>
      </w:r>
    </w:p>
    <w:p w14:paraId="421D2AD0" w14:textId="77777777" w:rsidR="005A4E40" w:rsidRDefault="005A4E40" w:rsidP="001F7D53">
      <w:pPr>
        <w:pStyle w:val="NoSpacing"/>
      </w:pPr>
    </w:p>
    <w:p w14:paraId="7400362A" w14:textId="77777777" w:rsidR="00445DD3" w:rsidRDefault="00445DD3" w:rsidP="001F7D53">
      <w:pPr>
        <w:pStyle w:val="NoSpacing"/>
      </w:pPr>
    </w:p>
    <w:p w14:paraId="472AE9D6" w14:textId="77777777" w:rsidR="00467D5E" w:rsidRDefault="00467D5E" w:rsidP="001F7D53">
      <w:pPr>
        <w:pStyle w:val="NoSpacing"/>
      </w:pPr>
    </w:p>
    <w:p w14:paraId="545984E4" w14:textId="3756475A" w:rsidR="009553E8" w:rsidRPr="007E60FB" w:rsidRDefault="008F659E" w:rsidP="001F7D53">
      <w:pPr>
        <w:pStyle w:val="NoSpacing"/>
        <w:rPr>
          <w:b/>
        </w:rPr>
      </w:pPr>
      <w:r>
        <w:rPr>
          <w:b/>
        </w:rPr>
        <w:t>3. VUODEN 202</w:t>
      </w:r>
      <w:r w:rsidR="00C118FD">
        <w:rPr>
          <w:b/>
        </w:rPr>
        <w:t>1</w:t>
      </w:r>
      <w:r w:rsidR="002E2637">
        <w:rPr>
          <w:b/>
        </w:rPr>
        <w:t xml:space="preserve"> </w:t>
      </w:r>
      <w:r w:rsidR="00215A65" w:rsidRPr="007E60FB">
        <w:rPr>
          <w:b/>
        </w:rPr>
        <w:t xml:space="preserve">TOIMINNAN PAINOPISTEET </w:t>
      </w:r>
    </w:p>
    <w:p w14:paraId="094C09FB" w14:textId="77777777" w:rsidR="00D34810" w:rsidRDefault="00D34810" w:rsidP="001F7D53">
      <w:pPr>
        <w:pStyle w:val="NoSpacing"/>
      </w:pPr>
    </w:p>
    <w:p w14:paraId="45278BEB" w14:textId="633D6EF6" w:rsidR="00862040" w:rsidRPr="007E60FB" w:rsidRDefault="00F47D0C" w:rsidP="001F7D53">
      <w:pPr>
        <w:pStyle w:val="NoSpacing"/>
      </w:pPr>
      <w:r>
        <w:t>(T</w:t>
      </w:r>
      <w:r w:rsidR="008F659E">
        <w:t>oimintasuunnitelma 202</w:t>
      </w:r>
      <w:r w:rsidR="009957DA">
        <w:t>1</w:t>
      </w:r>
      <w:r w:rsidR="00215A65" w:rsidRPr="007E60FB">
        <w:t>)</w:t>
      </w:r>
    </w:p>
    <w:p w14:paraId="192F96E2" w14:textId="77777777" w:rsidR="00DE6155" w:rsidRDefault="00DE6155" w:rsidP="00DE6155">
      <w:pPr>
        <w:pStyle w:val="NoSpacing"/>
        <w:rPr>
          <w:b/>
        </w:rPr>
      </w:pPr>
    </w:p>
    <w:p w14:paraId="51BC0DC7" w14:textId="77777777" w:rsidR="00825F33" w:rsidRDefault="006D08AE" w:rsidP="00825F33">
      <w:pPr>
        <w:pStyle w:val="NoSpacing"/>
        <w:rPr>
          <w:b/>
        </w:rPr>
      </w:pPr>
      <w:r>
        <w:rPr>
          <w:b/>
        </w:rPr>
        <w:t>3</w:t>
      </w:r>
      <w:r w:rsidR="00825F33">
        <w:rPr>
          <w:b/>
        </w:rPr>
        <w:t>.1. Valtakunnallisen Liikennepoliisin perustaminen;</w:t>
      </w:r>
    </w:p>
    <w:p w14:paraId="3669758B" w14:textId="77777777" w:rsidR="00825F33" w:rsidRDefault="00825F33" w:rsidP="00825F33">
      <w:pPr>
        <w:pStyle w:val="NoSpacing"/>
        <w:rPr>
          <w:b/>
        </w:rPr>
      </w:pPr>
    </w:p>
    <w:p w14:paraId="06CF1EB4" w14:textId="3877111F" w:rsidR="00825F33" w:rsidRDefault="00825F33" w:rsidP="00825F33">
      <w:pPr>
        <w:pStyle w:val="NoSpacing"/>
        <w:rPr>
          <w:b/>
        </w:rPr>
      </w:pPr>
      <w:r>
        <w:rPr>
          <w:b/>
        </w:rPr>
        <w:t xml:space="preserve">* </w:t>
      </w:r>
      <w:r>
        <w:t>Vuoden 202</w:t>
      </w:r>
      <w:r w:rsidR="009957DA">
        <w:t>1</w:t>
      </w:r>
      <w:r>
        <w:t xml:space="preserve"> toiminnan painopisteenä on varmistaa Kansallisen Liikennepoliisin perustamispäätöksen valmistelun aloittaminen Eduskunnassa.</w:t>
      </w:r>
    </w:p>
    <w:p w14:paraId="52D9A4A0" w14:textId="77777777" w:rsidR="00825F33" w:rsidRDefault="00825F33" w:rsidP="00825F33">
      <w:pPr>
        <w:pStyle w:val="NoSpacing"/>
        <w:rPr>
          <w:b/>
        </w:rPr>
      </w:pPr>
    </w:p>
    <w:p w14:paraId="028D61AD" w14:textId="77777777" w:rsidR="00825F33" w:rsidRDefault="006D08AE" w:rsidP="00825F33">
      <w:pPr>
        <w:pStyle w:val="NoSpacing"/>
        <w:rPr>
          <w:b/>
        </w:rPr>
      </w:pPr>
      <w:r>
        <w:rPr>
          <w:b/>
        </w:rPr>
        <w:t>3</w:t>
      </w:r>
      <w:r w:rsidR="00825F33">
        <w:rPr>
          <w:b/>
        </w:rPr>
        <w:t xml:space="preserve">.2. </w:t>
      </w:r>
      <w:r w:rsidR="00825F33" w:rsidRPr="00652B1C">
        <w:rPr>
          <w:b/>
        </w:rPr>
        <w:t>Kannanotot ja aloitteet;</w:t>
      </w:r>
    </w:p>
    <w:p w14:paraId="04E8CB45" w14:textId="77777777" w:rsidR="00825F33" w:rsidRDefault="00825F33" w:rsidP="00825F33">
      <w:pPr>
        <w:pStyle w:val="NoSpacing"/>
        <w:rPr>
          <w:b/>
        </w:rPr>
      </w:pPr>
    </w:p>
    <w:p w14:paraId="71CAC9FE" w14:textId="77777777" w:rsidR="00825F33" w:rsidRPr="00B92208" w:rsidRDefault="00825F33" w:rsidP="00825F33">
      <w:pPr>
        <w:pStyle w:val="NoSpacing"/>
        <w:rPr>
          <w:b/>
        </w:rPr>
      </w:pPr>
      <w:r>
        <w:rPr>
          <w:b/>
        </w:rPr>
        <w:t>*</w:t>
      </w:r>
      <w:r>
        <w:t>Yhdistyksen hallitus päättää ja valmistelee ne kannanotot ja aloitteet, jotka se katsoo ajankohtaiseksi tehdä toimintavuoden aikana.</w:t>
      </w:r>
    </w:p>
    <w:p w14:paraId="0BB40164" w14:textId="77777777" w:rsidR="00825F33" w:rsidRDefault="00825F33" w:rsidP="00825F33">
      <w:pPr>
        <w:pStyle w:val="NoSpacing"/>
      </w:pPr>
    </w:p>
    <w:p w14:paraId="13A601B8" w14:textId="77777777" w:rsidR="00825F33" w:rsidRPr="00652B1C" w:rsidRDefault="006D08AE" w:rsidP="00825F33">
      <w:pPr>
        <w:pStyle w:val="NoSpacing"/>
        <w:rPr>
          <w:b/>
        </w:rPr>
      </w:pPr>
      <w:r>
        <w:rPr>
          <w:b/>
        </w:rPr>
        <w:t>3</w:t>
      </w:r>
      <w:r w:rsidR="00825F33">
        <w:rPr>
          <w:b/>
        </w:rPr>
        <w:t>.3</w:t>
      </w:r>
      <w:r w:rsidR="00825F33" w:rsidRPr="00652B1C">
        <w:rPr>
          <w:b/>
        </w:rPr>
        <w:t>. Henkilöjäsen- ja yhteisöjäsenmäärän kasvattaminen</w:t>
      </w:r>
      <w:r w:rsidR="00825F33">
        <w:rPr>
          <w:b/>
        </w:rPr>
        <w:t>;</w:t>
      </w:r>
      <w:r w:rsidR="00825F33" w:rsidRPr="00652B1C">
        <w:rPr>
          <w:b/>
        </w:rPr>
        <w:t xml:space="preserve"> </w:t>
      </w:r>
    </w:p>
    <w:p w14:paraId="629C9FA5" w14:textId="77777777" w:rsidR="00825F33" w:rsidRDefault="00825F33" w:rsidP="00825F33">
      <w:pPr>
        <w:pStyle w:val="NoSpacing"/>
      </w:pPr>
    </w:p>
    <w:p w14:paraId="2DA578CD" w14:textId="77777777" w:rsidR="00825F33" w:rsidRDefault="00825F33" w:rsidP="00825F33">
      <w:pPr>
        <w:pStyle w:val="NoSpacing"/>
      </w:pPr>
      <w:r>
        <w:t>* Tavoitteena useamman henkilöjäsenen ja useamman uuden yhteisöjäsenen liittyminen yhdistykseen.</w:t>
      </w:r>
    </w:p>
    <w:p w14:paraId="40180D9D" w14:textId="77777777" w:rsidR="00825F33" w:rsidRDefault="00825F33" w:rsidP="00825F33">
      <w:pPr>
        <w:pStyle w:val="NoSpacing"/>
      </w:pPr>
    </w:p>
    <w:p w14:paraId="75CF2243" w14:textId="77777777" w:rsidR="00825F33" w:rsidRDefault="00825F33" w:rsidP="00825F33">
      <w:pPr>
        <w:pStyle w:val="NoSpacing"/>
        <w:rPr>
          <w:b/>
        </w:rPr>
      </w:pPr>
    </w:p>
    <w:p w14:paraId="720AB8C0" w14:textId="77777777" w:rsidR="009957DA" w:rsidRDefault="009957DA" w:rsidP="00825F33">
      <w:pPr>
        <w:pStyle w:val="NoSpacing"/>
        <w:rPr>
          <w:b/>
        </w:rPr>
      </w:pPr>
    </w:p>
    <w:p w14:paraId="648BBD40" w14:textId="77777777" w:rsidR="009957DA" w:rsidRDefault="009957DA" w:rsidP="00825F33">
      <w:pPr>
        <w:pStyle w:val="NoSpacing"/>
        <w:rPr>
          <w:b/>
        </w:rPr>
      </w:pPr>
    </w:p>
    <w:p w14:paraId="4CE19887" w14:textId="77777777" w:rsidR="0039258D" w:rsidRDefault="0039258D" w:rsidP="00825F33">
      <w:pPr>
        <w:pStyle w:val="NoSpacing"/>
        <w:rPr>
          <w:b/>
        </w:rPr>
      </w:pPr>
    </w:p>
    <w:p w14:paraId="26626990" w14:textId="26274DD5" w:rsidR="00825F33" w:rsidRPr="00652B1C" w:rsidRDefault="006D08AE" w:rsidP="00825F33">
      <w:pPr>
        <w:pStyle w:val="NoSpacing"/>
        <w:rPr>
          <w:b/>
        </w:rPr>
      </w:pPr>
      <w:r>
        <w:rPr>
          <w:b/>
        </w:rPr>
        <w:lastRenderedPageBreak/>
        <w:t>3</w:t>
      </w:r>
      <w:r w:rsidR="00825F33">
        <w:rPr>
          <w:b/>
        </w:rPr>
        <w:t>.4</w:t>
      </w:r>
      <w:r w:rsidR="00825F33" w:rsidRPr="00652B1C">
        <w:rPr>
          <w:b/>
        </w:rPr>
        <w:t>. Yhdistyksen tiedotuksen ja viestinnän kehittäminen</w:t>
      </w:r>
      <w:r w:rsidR="00825F33">
        <w:rPr>
          <w:b/>
        </w:rPr>
        <w:t>;</w:t>
      </w:r>
    </w:p>
    <w:p w14:paraId="287891A8" w14:textId="77777777" w:rsidR="00825F33" w:rsidRDefault="00825F33" w:rsidP="00825F33">
      <w:pPr>
        <w:pStyle w:val="NoSpacing"/>
      </w:pPr>
    </w:p>
    <w:p w14:paraId="3478936D" w14:textId="77777777" w:rsidR="00825F33" w:rsidRDefault="00825F33" w:rsidP="00825F33">
      <w:pPr>
        <w:pStyle w:val="NoSpacing"/>
      </w:pPr>
      <w:r>
        <w:t>* Yhdistyksen kotisivujen sisällön kehittäminen palvelemaan yhä paremmin jäsenistöä.</w:t>
      </w:r>
    </w:p>
    <w:p w14:paraId="10BC9BAF" w14:textId="77777777" w:rsidR="00825F33" w:rsidRDefault="00825F33" w:rsidP="00825F33">
      <w:pPr>
        <w:pStyle w:val="NoSpacing"/>
      </w:pPr>
      <w:r>
        <w:t>* Yhdistyksen lisääntyvä näkyminen ja vaikuttaminen sosiaalisessa mediassa.</w:t>
      </w:r>
    </w:p>
    <w:p w14:paraId="2EAD4F4F" w14:textId="77777777" w:rsidR="00825F33" w:rsidRDefault="00825F33" w:rsidP="00825F33">
      <w:pPr>
        <w:pStyle w:val="NoSpacing"/>
      </w:pPr>
      <w:r>
        <w:t>*  Media näkyvyyden lisääminen/aktiivinen tiedottaminen liikenteen ajankohtaisista asioista.</w:t>
      </w:r>
    </w:p>
    <w:p w14:paraId="49C84F28" w14:textId="77777777" w:rsidR="00825F33" w:rsidRDefault="00825F33" w:rsidP="00825F33">
      <w:pPr>
        <w:pStyle w:val="NoSpacing"/>
      </w:pPr>
      <w:r>
        <w:t>* Viestinnän lisääminen poliittisiin päättäjiin (eduskunta, ministerit).</w:t>
      </w:r>
    </w:p>
    <w:p w14:paraId="249199FC" w14:textId="77777777" w:rsidR="00825F33" w:rsidRDefault="00825F33" w:rsidP="00825F33">
      <w:pPr>
        <w:pStyle w:val="NoSpacing"/>
      </w:pPr>
      <w:r>
        <w:t>*  Lähetetään jäsenistölle vähintään 1 jäsenkirje/vuosi.</w:t>
      </w:r>
    </w:p>
    <w:p w14:paraId="00CD13F8" w14:textId="77777777" w:rsidR="00825F33" w:rsidRDefault="00825F33" w:rsidP="00825F33">
      <w:pPr>
        <w:pStyle w:val="NoSpacing"/>
      </w:pPr>
      <w:r>
        <w:t>* Jatketaan vuonna 2018 aloitettua lehtihanketta niin, että syyskuussa 2020 julkaistaan Viesti lehden numero 3.</w:t>
      </w:r>
    </w:p>
    <w:p w14:paraId="5683C624" w14:textId="77777777" w:rsidR="00825F33" w:rsidRDefault="00825F33" w:rsidP="00825F33">
      <w:pPr>
        <w:pStyle w:val="NoSpacing"/>
      </w:pPr>
    </w:p>
    <w:p w14:paraId="18554400" w14:textId="77777777" w:rsidR="00825F33" w:rsidRDefault="00825F33" w:rsidP="00825F33">
      <w:pPr>
        <w:pStyle w:val="NoSpacing"/>
        <w:rPr>
          <w:b/>
        </w:rPr>
      </w:pPr>
    </w:p>
    <w:p w14:paraId="1A1E68AD" w14:textId="77777777" w:rsidR="00825F33" w:rsidRPr="00652B1C" w:rsidRDefault="006D08AE" w:rsidP="00825F33">
      <w:pPr>
        <w:pStyle w:val="NoSpacing"/>
        <w:rPr>
          <w:b/>
        </w:rPr>
      </w:pPr>
      <w:r>
        <w:rPr>
          <w:b/>
        </w:rPr>
        <w:t>3</w:t>
      </w:r>
      <w:r w:rsidR="00825F33">
        <w:rPr>
          <w:b/>
        </w:rPr>
        <w:t>.5</w:t>
      </w:r>
      <w:r w:rsidR="00825F33" w:rsidRPr="00652B1C">
        <w:rPr>
          <w:b/>
        </w:rPr>
        <w:t>. Liikenneturvallisuus tutkimuksen käynnistäminen</w:t>
      </w:r>
      <w:r w:rsidR="00825F33">
        <w:rPr>
          <w:b/>
        </w:rPr>
        <w:t>;</w:t>
      </w:r>
    </w:p>
    <w:p w14:paraId="1BA282ED" w14:textId="77777777" w:rsidR="00825F33" w:rsidRDefault="00825F33" w:rsidP="00825F33">
      <w:pPr>
        <w:pStyle w:val="NoSpacing"/>
      </w:pPr>
    </w:p>
    <w:p w14:paraId="44857BEA" w14:textId="77777777" w:rsidR="00825F33" w:rsidRDefault="00825F33" w:rsidP="00825F33">
      <w:pPr>
        <w:pStyle w:val="NoSpacing"/>
      </w:pPr>
      <w:r>
        <w:t>* Jatketaan edelleen riittävän tasokkaan tutkimushankkeen valmistelua.</w:t>
      </w:r>
    </w:p>
    <w:p w14:paraId="4FEF943A" w14:textId="77777777" w:rsidR="00825F33" w:rsidRDefault="00825F33" w:rsidP="00825F33">
      <w:pPr>
        <w:pStyle w:val="NoSpacing"/>
      </w:pPr>
    </w:p>
    <w:p w14:paraId="35165534" w14:textId="77777777" w:rsidR="00825F33" w:rsidRDefault="00825F33" w:rsidP="00825F33">
      <w:pPr>
        <w:pStyle w:val="NoSpacing"/>
        <w:rPr>
          <w:b/>
        </w:rPr>
      </w:pPr>
    </w:p>
    <w:p w14:paraId="34CF8774" w14:textId="77777777" w:rsidR="00825F33" w:rsidRPr="00652B1C" w:rsidRDefault="006D08AE" w:rsidP="00825F33">
      <w:pPr>
        <w:pStyle w:val="NoSpacing"/>
        <w:rPr>
          <w:b/>
        </w:rPr>
      </w:pPr>
      <w:r>
        <w:rPr>
          <w:b/>
        </w:rPr>
        <w:t>4</w:t>
      </w:r>
      <w:r w:rsidR="00825F33" w:rsidRPr="00652B1C">
        <w:rPr>
          <w:b/>
        </w:rPr>
        <w:t>. TALOUS</w:t>
      </w:r>
    </w:p>
    <w:p w14:paraId="188C45A2" w14:textId="77777777" w:rsidR="00825F33" w:rsidRDefault="00825F33" w:rsidP="00825F33">
      <w:pPr>
        <w:pStyle w:val="NoSpacing"/>
      </w:pPr>
    </w:p>
    <w:p w14:paraId="58581F2F" w14:textId="79D8AA7B" w:rsidR="00825F33" w:rsidRDefault="00825F33" w:rsidP="00825F33">
      <w:pPr>
        <w:pStyle w:val="NoSpacing"/>
      </w:pPr>
      <w:r>
        <w:t>* Jäsenmäärän kasvattaminen (tavoite jäsenmäärä 1</w:t>
      </w:r>
      <w:r w:rsidR="009957DA">
        <w:t>20</w:t>
      </w:r>
      <w:r>
        <w:t xml:space="preserve"> jäsentä ja 1</w:t>
      </w:r>
      <w:r w:rsidR="009957DA">
        <w:t xml:space="preserve">0 </w:t>
      </w:r>
      <w:r>
        <w:t>yhteisöjäsentä)</w:t>
      </w:r>
    </w:p>
    <w:p w14:paraId="47B124EA" w14:textId="77777777" w:rsidR="00825F33" w:rsidRDefault="00825F33" w:rsidP="00825F33">
      <w:pPr>
        <w:pStyle w:val="NoSpacing"/>
      </w:pPr>
      <w:r>
        <w:t xml:space="preserve">* Avustuksen hakeminen toiminnan tukemiseen yhteistyökumppaneilta. </w:t>
      </w:r>
    </w:p>
    <w:p w14:paraId="71E212DA" w14:textId="77777777" w:rsidR="00825F33" w:rsidRDefault="00825F33" w:rsidP="00825F33">
      <w:pPr>
        <w:pStyle w:val="NoSpacing"/>
      </w:pPr>
      <w:r>
        <w:t>* Avustusten vastaanotto yhteistyökumppaneilta.</w:t>
      </w:r>
    </w:p>
    <w:p w14:paraId="08FA19FA" w14:textId="77777777" w:rsidR="00825F33" w:rsidRDefault="00825F33" w:rsidP="00825F33">
      <w:pPr>
        <w:pStyle w:val="NoSpacing"/>
      </w:pPr>
      <w:r>
        <w:t>* Yhdistyksen talouden tukeminen mahdollisten testamenttilahjoitusten avulla.</w:t>
      </w:r>
    </w:p>
    <w:p w14:paraId="7DC34B22" w14:textId="77777777" w:rsidR="00825F33" w:rsidRDefault="00825F33" w:rsidP="00825F33">
      <w:pPr>
        <w:pStyle w:val="NoSpacing"/>
      </w:pPr>
      <w:r>
        <w:t xml:space="preserve">*  </w:t>
      </w:r>
      <w:proofErr w:type="spellStart"/>
      <w:r>
        <w:t>LPPY:n</w:t>
      </w:r>
      <w:proofErr w:type="spellEnd"/>
      <w:r>
        <w:t xml:space="preserve"> lehtihankkeen jatkaminen.</w:t>
      </w:r>
    </w:p>
    <w:p w14:paraId="482643D9" w14:textId="77777777" w:rsidR="00825F33" w:rsidRDefault="00825F33" w:rsidP="00825F33">
      <w:pPr>
        <w:pStyle w:val="NoSpacing"/>
      </w:pPr>
    </w:p>
    <w:p w14:paraId="7F05B644" w14:textId="77777777" w:rsidR="00825F33" w:rsidRDefault="00825F33" w:rsidP="00825F33">
      <w:pPr>
        <w:pStyle w:val="NoSpacing"/>
        <w:rPr>
          <w:b/>
        </w:rPr>
      </w:pPr>
    </w:p>
    <w:p w14:paraId="2E646953" w14:textId="4A4A8AD7" w:rsidR="00825F33" w:rsidRDefault="006D08AE" w:rsidP="00825F33">
      <w:pPr>
        <w:pStyle w:val="NoSpacing"/>
        <w:rPr>
          <w:b/>
        </w:rPr>
      </w:pPr>
      <w:r>
        <w:rPr>
          <w:b/>
        </w:rPr>
        <w:t>5</w:t>
      </w:r>
      <w:r w:rsidR="00825F33">
        <w:rPr>
          <w:b/>
        </w:rPr>
        <w:t>. MUU TOIMINTA</w:t>
      </w:r>
    </w:p>
    <w:p w14:paraId="28BD2842" w14:textId="77777777" w:rsidR="009957DA" w:rsidRPr="009957DA" w:rsidRDefault="009957DA" w:rsidP="00825F33">
      <w:pPr>
        <w:pStyle w:val="NoSpacing"/>
        <w:rPr>
          <w:b/>
        </w:rPr>
      </w:pPr>
    </w:p>
    <w:p w14:paraId="2D233DE3" w14:textId="77777777" w:rsidR="009957DA" w:rsidRDefault="009957DA" w:rsidP="009957DA">
      <w:pPr>
        <w:pStyle w:val="NoSpacing"/>
      </w:pPr>
      <w:r>
        <w:t xml:space="preserve">* Jatketaan Liikkuvan poliisin </w:t>
      </w:r>
      <w:proofErr w:type="gramStart"/>
      <w:r>
        <w:t>perinne-hankkeen</w:t>
      </w:r>
      <w:proofErr w:type="gramEnd"/>
      <w:r>
        <w:t xml:space="preserve"> toteuttamiseksi yhteistyössä Poliisi Museon kanssa.</w:t>
      </w:r>
    </w:p>
    <w:p w14:paraId="3C09F88B" w14:textId="77777777" w:rsidR="009957DA" w:rsidRDefault="009957DA" w:rsidP="009957DA">
      <w:pPr>
        <w:pStyle w:val="NoSpacing"/>
      </w:pPr>
      <w:r>
        <w:t xml:space="preserve">* Jatketaan yhteistyön lisäämistä </w:t>
      </w:r>
      <w:proofErr w:type="spellStart"/>
      <w:r>
        <w:t>LPY:n</w:t>
      </w:r>
      <w:proofErr w:type="spellEnd"/>
      <w:r>
        <w:t xml:space="preserve"> kanssa.</w:t>
      </w:r>
    </w:p>
    <w:p w14:paraId="6590C67C" w14:textId="77777777" w:rsidR="009957DA" w:rsidRDefault="009957DA" w:rsidP="009957DA">
      <w:pPr>
        <w:pStyle w:val="NoSpacing"/>
      </w:pPr>
      <w:r>
        <w:t xml:space="preserve">* Jatketaan yhteistyön kehittämistä </w:t>
      </w:r>
      <w:proofErr w:type="spellStart"/>
      <w:r>
        <w:t>SPJL:n</w:t>
      </w:r>
      <w:proofErr w:type="spellEnd"/>
      <w:r>
        <w:t xml:space="preserve"> kanssa.</w:t>
      </w:r>
    </w:p>
    <w:p w14:paraId="7E1B62A7" w14:textId="77777777" w:rsidR="009957DA" w:rsidRDefault="009957DA" w:rsidP="009957DA">
      <w:pPr>
        <w:pStyle w:val="NoSpacing"/>
      </w:pPr>
      <w:r>
        <w:t xml:space="preserve">* Jatketaan yhteistyön kehittämistä </w:t>
      </w:r>
      <w:proofErr w:type="spellStart"/>
      <w:r>
        <w:t>POHA:n</w:t>
      </w:r>
      <w:proofErr w:type="spellEnd"/>
      <w:r>
        <w:t xml:space="preserve"> kanssa.</w:t>
      </w:r>
    </w:p>
    <w:p w14:paraId="7BA4982D" w14:textId="77777777" w:rsidR="009957DA" w:rsidRDefault="009957DA" w:rsidP="009957DA">
      <w:pPr>
        <w:pStyle w:val="NoSpacing"/>
      </w:pPr>
      <w:r>
        <w:t xml:space="preserve">* Palkitaan vuosittain </w:t>
      </w:r>
      <w:proofErr w:type="spellStart"/>
      <w:r>
        <w:t>LPPY:n</w:t>
      </w:r>
      <w:proofErr w:type="spellEnd"/>
      <w:r>
        <w:t xml:space="preserve"> Standaarilla ja kunniakirjalla aktiivisesti ja monipuolisesti liikennettä    valvova liikennepoliisin yksikkö.</w:t>
      </w:r>
    </w:p>
    <w:p w14:paraId="746EEBC2" w14:textId="77777777" w:rsidR="009957DA" w:rsidRDefault="009957DA" w:rsidP="009957DA">
      <w:pPr>
        <w:pStyle w:val="NoSpacing"/>
      </w:pPr>
      <w:r>
        <w:t>* Osallistutaan mahdollisuuksien mukaan kansainväliseen liikenneturvallisuustoimintaan.</w:t>
      </w:r>
    </w:p>
    <w:p w14:paraId="5E576397" w14:textId="77777777" w:rsidR="009957DA" w:rsidRDefault="009957DA" w:rsidP="009957DA">
      <w:pPr>
        <w:pStyle w:val="NoSpacing"/>
      </w:pPr>
      <w:r>
        <w:t>* Osallistutaan Valtakunnallisen liikenneturvallisuusstrategian valmistelutyöhön.</w:t>
      </w:r>
    </w:p>
    <w:p w14:paraId="59948A45" w14:textId="77777777" w:rsidR="009957DA" w:rsidRDefault="009957DA" w:rsidP="009957DA">
      <w:pPr>
        <w:pStyle w:val="NoSpacing"/>
      </w:pPr>
      <w:r>
        <w:t xml:space="preserve">* Vaikutetaan mahdollisimman vahvasti siihen, että Valtiontalouden Tarkastusviraston sensuroima selvitys poliisin liikennevalvonnasta toteutetaan uudelleen vuosien </w:t>
      </w:r>
      <w:proofErr w:type="gramStart"/>
      <w:r>
        <w:t>2021-2022</w:t>
      </w:r>
      <w:proofErr w:type="gramEnd"/>
      <w:r>
        <w:t xml:space="preserve"> aikana.</w:t>
      </w:r>
    </w:p>
    <w:p w14:paraId="328960EB" w14:textId="77777777" w:rsidR="009957DA" w:rsidRDefault="009957DA" w:rsidP="009957DA">
      <w:pPr>
        <w:pStyle w:val="NoSpacing"/>
      </w:pPr>
      <w:r>
        <w:t>* Vaikutetaan vahvasti siihen, että nykyisen Poliisin Liikenneturvallisuuskeskuksen nimi muutetaan Poliisin Automaattivalvontakeskukseksi, koska kyseisellä poliisin toimipisteellä ei ole juuri mitään tekemistä koko poliisin liikennevalvonnan osalla.</w:t>
      </w:r>
    </w:p>
    <w:p w14:paraId="5B57E7C5" w14:textId="77777777" w:rsidR="009957DA" w:rsidRDefault="009957DA" w:rsidP="009957DA">
      <w:pPr>
        <w:pStyle w:val="NoSpacing"/>
      </w:pPr>
      <w:r>
        <w:t>* Vaikutetaan vahvasti siihen, että Liikenneministeriö laajentaa liikennevirhemaksun soveltamisalaa 30 km/h ylinopeuteen saakka.</w:t>
      </w:r>
    </w:p>
    <w:p w14:paraId="56634695" w14:textId="77777777" w:rsidR="009957DA" w:rsidRDefault="009957DA" w:rsidP="009957DA">
      <w:pPr>
        <w:pStyle w:val="NoSpacing"/>
      </w:pPr>
      <w:r>
        <w:t xml:space="preserve">* Yhdistys tulee vuoden 2021 aikana pitämään huolen siitä, että Valtiontalouden tarkastusviraston toimintaan liittyvät, vuonna 2021 esiin tulleet epäselvyydet selvitetään mahdollisimman tarkasti. Yhdistyksen tehtävä on varmistaa, että Liikkuvan poliisin oikeusturva pidetään riittävästi esillä, kun asiaa selvitetään </w:t>
      </w:r>
      <w:proofErr w:type="gramStart"/>
      <w:r>
        <w:t>tarvittaessa</w:t>
      </w:r>
      <w:proofErr w:type="gramEnd"/>
      <w:r>
        <w:t xml:space="preserve"> vaikka oikeusasteissa. </w:t>
      </w:r>
    </w:p>
    <w:p w14:paraId="0F413605" w14:textId="77777777" w:rsidR="006F47E1" w:rsidRDefault="006F47E1" w:rsidP="00F57620">
      <w:pPr>
        <w:pStyle w:val="NoSpacing"/>
      </w:pPr>
    </w:p>
    <w:p w14:paraId="53C215B6" w14:textId="77777777" w:rsidR="00F13BC0" w:rsidRDefault="00F13BC0" w:rsidP="00F57620">
      <w:pPr>
        <w:pStyle w:val="NoSpacing"/>
        <w:rPr>
          <w:b/>
        </w:rPr>
      </w:pPr>
    </w:p>
    <w:p w14:paraId="4A6178F0" w14:textId="77777777" w:rsidR="009957DA" w:rsidRDefault="009957DA" w:rsidP="00F57620">
      <w:pPr>
        <w:pStyle w:val="NoSpacing"/>
        <w:rPr>
          <w:b/>
        </w:rPr>
      </w:pPr>
    </w:p>
    <w:p w14:paraId="1FF1B794" w14:textId="77777777" w:rsidR="009957DA" w:rsidRDefault="009957DA" w:rsidP="00F57620">
      <w:pPr>
        <w:pStyle w:val="NoSpacing"/>
        <w:rPr>
          <w:b/>
        </w:rPr>
      </w:pPr>
    </w:p>
    <w:p w14:paraId="37E2F2FD" w14:textId="77777777" w:rsidR="009957DA" w:rsidRDefault="009957DA" w:rsidP="00F57620">
      <w:pPr>
        <w:pStyle w:val="NoSpacing"/>
        <w:rPr>
          <w:b/>
        </w:rPr>
      </w:pPr>
    </w:p>
    <w:p w14:paraId="57C7D449" w14:textId="171C6888" w:rsidR="00330EFA" w:rsidRPr="006F47E1" w:rsidRDefault="006D08AE" w:rsidP="00F57620">
      <w:pPr>
        <w:pStyle w:val="NoSpacing"/>
      </w:pPr>
      <w:r>
        <w:rPr>
          <w:b/>
        </w:rPr>
        <w:lastRenderedPageBreak/>
        <w:t>6</w:t>
      </w:r>
      <w:r w:rsidR="00467D5E" w:rsidRPr="007E60FB">
        <w:rPr>
          <w:b/>
        </w:rPr>
        <w:t xml:space="preserve">. </w:t>
      </w:r>
      <w:r w:rsidR="00330EFA" w:rsidRPr="007E60FB">
        <w:rPr>
          <w:b/>
        </w:rPr>
        <w:t xml:space="preserve"> </w:t>
      </w:r>
      <w:r w:rsidR="00467D5E" w:rsidRPr="007E60FB">
        <w:rPr>
          <w:b/>
        </w:rPr>
        <w:t>TAVOITTEIDEN TOTEUTUMISEN ARVIOINTI</w:t>
      </w:r>
    </w:p>
    <w:p w14:paraId="2827E750" w14:textId="77777777" w:rsidR="00330EFA" w:rsidRPr="007E60FB" w:rsidRDefault="00330EFA" w:rsidP="00F57620">
      <w:pPr>
        <w:pStyle w:val="NoSpacing"/>
      </w:pPr>
    </w:p>
    <w:p w14:paraId="1DE1A608" w14:textId="64E67ADC" w:rsidR="003472B8" w:rsidRDefault="00F24254" w:rsidP="00F57620">
      <w:pPr>
        <w:pStyle w:val="NoSpacing"/>
      </w:pPr>
      <w:r>
        <w:t xml:space="preserve">Perinneyhdistys jatkoi toimintavuoden aikana Kansallisen liikennepoliisin perustamishankkeen valmistelua, mutta Korona epidemia oli </w:t>
      </w:r>
      <w:r w:rsidR="009957DA">
        <w:t xml:space="preserve">edelleen </w:t>
      </w:r>
      <w:r>
        <w:t>esteenä viedä mitään laajempaa esitystä asiasta Eduskunnan käsittelyyn</w:t>
      </w:r>
      <w:r w:rsidR="006D08AE">
        <w:t xml:space="preserve"> vuoden 202</w:t>
      </w:r>
      <w:r w:rsidR="009957DA">
        <w:t>1</w:t>
      </w:r>
      <w:r w:rsidR="006D08AE">
        <w:t xml:space="preserve"> aikana</w:t>
      </w:r>
      <w:r>
        <w:t>. Hallitus keskusteli asiasta toimintavuoden aikana paljon ja hanketta päätettiin jatkaa rauhassa eteenpäin. Hallituksen käsityksen mukaan nykyinen hallitus ja eduskunta ei ole kohteena paras mahdollinen hankkeen eteenpäin viemiseksi ja hallitus päättikin siirtää hankkeen viennin seuraavaksi valittavalle Eduskunnalle.</w:t>
      </w:r>
    </w:p>
    <w:p w14:paraId="79043AB0" w14:textId="324C59F0" w:rsidR="00BB32AA" w:rsidRDefault="00BB32AA" w:rsidP="00F57620">
      <w:pPr>
        <w:pStyle w:val="NoSpacing"/>
      </w:pPr>
    </w:p>
    <w:p w14:paraId="36232A86" w14:textId="6B50DF3B" w:rsidR="00BB32AA" w:rsidRDefault="00BB32AA" w:rsidP="00F57620">
      <w:pPr>
        <w:pStyle w:val="NoSpacing"/>
      </w:pPr>
      <w:r>
        <w:t>Yhdistyksen toiminnan painopisteinä olivat lausunnon antaminen poliisin liikenteenvalvonnan ja liikenneturvallisuustyön toimintaohjelmaan ja valtakunnalliseen liikenneturvallisuusstrategiaan.</w:t>
      </w:r>
    </w:p>
    <w:p w14:paraId="1890C236" w14:textId="04775B20" w:rsidR="00BB32AA" w:rsidRDefault="00BB32AA" w:rsidP="00F57620">
      <w:pPr>
        <w:pStyle w:val="NoSpacing"/>
      </w:pPr>
    </w:p>
    <w:p w14:paraId="1092F8E2" w14:textId="13FB0875" w:rsidR="00BB32AA" w:rsidRDefault="00BB32AA" w:rsidP="00F57620">
      <w:pPr>
        <w:pStyle w:val="NoSpacing"/>
      </w:pPr>
      <w:r>
        <w:t xml:space="preserve">Toisena yhdistyksen toiminnan painopisteenä oli yhdistyksen ja samalla Liikkuvan </w:t>
      </w:r>
      <w:proofErr w:type="gramStart"/>
      <w:r>
        <w:t>poliisin  oikeusturvan</w:t>
      </w:r>
      <w:proofErr w:type="gramEnd"/>
      <w:r>
        <w:t xml:space="preserve"> yllä pitäminen Valtion talouden tarkastusviraston toimintaan liittyvässä skandaalissa. </w:t>
      </w:r>
    </w:p>
    <w:p w14:paraId="208037C3" w14:textId="00025041" w:rsidR="00BB32AA" w:rsidRDefault="00BB32AA" w:rsidP="00F57620">
      <w:pPr>
        <w:pStyle w:val="NoSpacing"/>
      </w:pPr>
      <w:r>
        <w:t>Yhdistys on todennut useaan otteeseen sen, että Valtiontalouden tarkastusviraston toiminnan luotettavuus kaatui Liikkuvan poliisin lakkauttamiseen liittyvien asiapapereiden lain vastaisen hävittämispäätökseen ja sen jälkeen ilmi tulleisiin epäkohtiin Valtiontalouden tarkastusviraston toiminnassa. Vuoden 2021 aikana aloitettu oikeusprosessi Valtiontalouden tarkastusvirastoa kohtaan on edelleen käynnissä</w:t>
      </w:r>
      <w:r w:rsidR="002E2637">
        <w:t xml:space="preserve"> ja se tulee työllistämään yhdistystä vuoden 2022 aikana merkittävästi.</w:t>
      </w:r>
    </w:p>
    <w:p w14:paraId="1960A4F9" w14:textId="2BA5A605" w:rsidR="00BB32AA" w:rsidRDefault="00BB32AA" w:rsidP="00F57620">
      <w:pPr>
        <w:pStyle w:val="NoSpacing"/>
      </w:pPr>
    </w:p>
    <w:p w14:paraId="0CDEE530" w14:textId="7A77F9B3" w:rsidR="00BB32AA" w:rsidRDefault="00BB32AA" w:rsidP="00F57620">
      <w:pPr>
        <w:pStyle w:val="NoSpacing"/>
      </w:pPr>
      <w:r>
        <w:t xml:space="preserve">Yhdistyksen jäsenmäärän kehitys ei ole saavuttanut sille asetettuja tavoitteita, mutta jäsenmäärä on kuitenkin pysynyt lähes ennallaan. </w:t>
      </w:r>
    </w:p>
    <w:p w14:paraId="67B33066" w14:textId="6054BA4E" w:rsidR="002E2637" w:rsidRDefault="002E2637" w:rsidP="00F57620">
      <w:pPr>
        <w:pStyle w:val="NoSpacing"/>
      </w:pPr>
    </w:p>
    <w:p w14:paraId="2D7C28D7" w14:textId="03FC27C2" w:rsidR="002E2637" w:rsidRDefault="002E2637" w:rsidP="00F57620">
      <w:pPr>
        <w:pStyle w:val="NoSpacing"/>
      </w:pPr>
      <w:r>
        <w:t>Tasokkaan tutkimushankkeen käynnistäminen on edelleen toteutumatta, mutta asia pidetään vireillä.</w:t>
      </w:r>
    </w:p>
    <w:p w14:paraId="7B8DEBB4" w14:textId="0E985B5E" w:rsidR="00C118FD" w:rsidRDefault="00C118FD" w:rsidP="00F57620">
      <w:pPr>
        <w:pStyle w:val="NoSpacing"/>
      </w:pPr>
    </w:p>
    <w:p w14:paraId="05F5EC1C" w14:textId="24D86430" w:rsidR="00C118FD" w:rsidRDefault="00C118FD" w:rsidP="00F57620">
      <w:pPr>
        <w:pStyle w:val="NoSpacing"/>
      </w:pPr>
      <w:r>
        <w:t xml:space="preserve">Yhdistyksen yhteistyö eri liikenneturvallisuustoimijoiden kanssa sujui toimintavuonna erinomaisesti. </w:t>
      </w:r>
    </w:p>
    <w:p w14:paraId="1C884282" w14:textId="326C2A21" w:rsidR="0039258D" w:rsidRDefault="0039258D" w:rsidP="00F57620">
      <w:pPr>
        <w:pStyle w:val="NoSpacing"/>
      </w:pPr>
    </w:p>
    <w:p w14:paraId="7A98F09A" w14:textId="05A55D12" w:rsidR="0039258D" w:rsidRDefault="0039258D" w:rsidP="00F57620">
      <w:pPr>
        <w:pStyle w:val="NoSpacing"/>
      </w:pPr>
      <w:r>
        <w:t xml:space="preserve">Vuonna 2021 luovutettiin </w:t>
      </w:r>
      <w:proofErr w:type="spellStart"/>
      <w:r>
        <w:t>LPPY:n</w:t>
      </w:r>
      <w:proofErr w:type="spellEnd"/>
      <w:r>
        <w:t xml:space="preserve"> Standaari Länsi-Uudenmaan poliisilaitoksen liikenneryhmälle kiitoksena heidän vahvasta ja näkyvästä liikenneturvallisuustyöstään Länsi-Uudenmaan tiestöllä.</w:t>
      </w:r>
    </w:p>
    <w:p w14:paraId="33F02FD7" w14:textId="20681CB4" w:rsidR="0039258D" w:rsidRDefault="0039258D" w:rsidP="00F57620">
      <w:pPr>
        <w:pStyle w:val="NoSpacing"/>
      </w:pPr>
    </w:p>
    <w:p w14:paraId="5521F7D0" w14:textId="571BB2DF" w:rsidR="0039258D" w:rsidRDefault="0039258D" w:rsidP="00F57620">
      <w:pPr>
        <w:pStyle w:val="NoSpacing"/>
      </w:pPr>
      <w:r>
        <w:t>Vuonna 2021 ei lähetetty erillistä jäsenkirjettä.</w:t>
      </w:r>
    </w:p>
    <w:p w14:paraId="74AB3CB2" w14:textId="77777777" w:rsidR="00F24254" w:rsidRDefault="00F24254" w:rsidP="00F57620">
      <w:pPr>
        <w:pStyle w:val="NoSpacing"/>
      </w:pPr>
    </w:p>
    <w:p w14:paraId="2592F1C2" w14:textId="77777777" w:rsidR="001A0FB4" w:rsidRDefault="001A0FB4" w:rsidP="00F57620">
      <w:pPr>
        <w:pStyle w:val="NoSpacing"/>
      </w:pPr>
    </w:p>
    <w:p w14:paraId="23DB586F" w14:textId="77777777" w:rsidR="00CE1283" w:rsidRPr="007E60FB" w:rsidRDefault="00F5284A" w:rsidP="001F7D53">
      <w:pPr>
        <w:pStyle w:val="NoSpacing"/>
        <w:rPr>
          <w:b/>
        </w:rPr>
      </w:pPr>
      <w:r w:rsidRPr="007E60FB">
        <w:rPr>
          <w:b/>
        </w:rPr>
        <w:t>5</w:t>
      </w:r>
      <w:r w:rsidR="00215A65" w:rsidRPr="007E60FB">
        <w:rPr>
          <w:b/>
        </w:rPr>
        <w:t xml:space="preserve">.  </w:t>
      </w:r>
      <w:r w:rsidR="00117283" w:rsidRPr="007E60FB">
        <w:rPr>
          <w:b/>
        </w:rPr>
        <w:t>HALLITUKSEN KOKOUKSET JA HALLITUKSEN TOIMINTA</w:t>
      </w:r>
    </w:p>
    <w:p w14:paraId="30DC5D03" w14:textId="77777777" w:rsidR="00CE1283" w:rsidRPr="007E60FB" w:rsidRDefault="00CE1283" w:rsidP="001F7D53">
      <w:pPr>
        <w:pStyle w:val="NoSpacing"/>
      </w:pPr>
    </w:p>
    <w:p w14:paraId="10E908E5" w14:textId="66903EB0" w:rsidR="006A0E79" w:rsidRPr="007E60FB" w:rsidRDefault="00AE41C0" w:rsidP="006A0E79">
      <w:pPr>
        <w:pStyle w:val="NoSpacing"/>
      </w:pPr>
      <w:r>
        <w:t>Hallitus on kokoontunut kuluneen</w:t>
      </w:r>
      <w:r w:rsidR="009A09D3">
        <w:t xml:space="preserve"> toimintavuoden aikana </w:t>
      </w:r>
      <w:r w:rsidR="00C118FD">
        <w:t>seitsemän</w:t>
      </w:r>
      <w:r w:rsidR="009A09D3">
        <w:t xml:space="preserve"> (</w:t>
      </w:r>
      <w:r w:rsidR="00C118FD">
        <w:t>7)</w:t>
      </w:r>
      <w:r w:rsidR="006A0E79" w:rsidRPr="007E60FB">
        <w:t xml:space="preserve"> kertaa. Kokoustilat o</w:t>
      </w:r>
      <w:r w:rsidR="00C118FD">
        <w:t xml:space="preserve">n </w:t>
      </w:r>
      <w:r w:rsidR="006A0E79" w:rsidRPr="007E60FB">
        <w:t>tarjo</w:t>
      </w:r>
      <w:r w:rsidR="00C118FD">
        <w:t>nnut</w:t>
      </w:r>
      <w:r w:rsidR="006A0E79" w:rsidRPr="007E60FB">
        <w:t xml:space="preserve"> </w:t>
      </w:r>
      <w:r w:rsidR="006D08AE">
        <w:t>toimintavuoden aikana yhdistykselle erinomai</w:t>
      </w:r>
      <w:r w:rsidR="00C118FD">
        <w:t xml:space="preserve">nen </w:t>
      </w:r>
      <w:r w:rsidR="006A0E79" w:rsidRPr="007E60FB">
        <w:t>yhteist</w:t>
      </w:r>
      <w:r w:rsidR="001A0FB4">
        <w:t xml:space="preserve">yökumppanimme </w:t>
      </w:r>
      <w:r w:rsidR="009748CB">
        <w:t>SKAL</w:t>
      </w:r>
      <w:r w:rsidR="00C118FD">
        <w:t xml:space="preserve">. </w:t>
      </w:r>
      <w:r w:rsidR="006D08AE">
        <w:t xml:space="preserve">Korona pandemian vuoksi </w:t>
      </w:r>
      <w:r w:rsidR="00C118FD">
        <w:t xml:space="preserve">kolme </w:t>
      </w:r>
      <w:r w:rsidR="006D08AE">
        <w:t>hallituksen kokous järjestettiin etäkokouksena.</w:t>
      </w:r>
    </w:p>
    <w:p w14:paraId="5706F3A2" w14:textId="77777777" w:rsidR="006A0E79" w:rsidRPr="007E60FB" w:rsidRDefault="006A0E79" w:rsidP="006A0E79">
      <w:pPr>
        <w:pStyle w:val="NoSpacing"/>
      </w:pPr>
    </w:p>
    <w:p w14:paraId="40BD81C4" w14:textId="77777777" w:rsidR="00A74500" w:rsidRDefault="001232FD" w:rsidP="009A09D3">
      <w:pPr>
        <w:pStyle w:val="NoSpacing"/>
      </w:pPr>
      <w:r w:rsidRPr="007E60FB">
        <w:t>Hallituksen kokousten esityslistat ovat olleet työn täyteisiä ja hallituksen kokousten ke</w:t>
      </w:r>
      <w:r w:rsidR="00CF06C1">
        <w:t>skimääräinen kesto on ollut n. 3</w:t>
      </w:r>
      <w:r w:rsidRPr="007E60FB">
        <w:t xml:space="preserve"> tun</w:t>
      </w:r>
      <w:r w:rsidR="00F47D0C">
        <w:t xml:space="preserve">tia. Kokouksissa on ollut mukana </w:t>
      </w:r>
      <w:r w:rsidRPr="007E60FB">
        <w:t>aina myös kokouspaikan tarjonneen yhteistyökumppanin edustaja</w:t>
      </w:r>
      <w:r w:rsidR="00F47D0C">
        <w:t>/edust</w:t>
      </w:r>
      <w:r w:rsidR="008B003C">
        <w:t>a</w:t>
      </w:r>
      <w:r w:rsidR="00F47D0C">
        <w:t>jat puhe- ja läsnäolo-oikeudella</w:t>
      </w:r>
      <w:r w:rsidR="006A0E79" w:rsidRPr="007E60FB">
        <w:t xml:space="preserve">. </w:t>
      </w:r>
    </w:p>
    <w:p w14:paraId="412815F8" w14:textId="77777777" w:rsidR="00A74500" w:rsidRDefault="00A74500" w:rsidP="009A09D3">
      <w:pPr>
        <w:pStyle w:val="NoSpacing"/>
      </w:pPr>
    </w:p>
    <w:p w14:paraId="39DF95CC" w14:textId="6824302F" w:rsidR="002E2C02" w:rsidRDefault="001A0FB4" w:rsidP="009A09D3">
      <w:pPr>
        <w:pStyle w:val="NoSpacing"/>
      </w:pPr>
      <w:r>
        <w:t>Hallitus jatkoi vuoden 202</w:t>
      </w:r>
      <w:r w:rsidR="00C118FD">
        <w:t>1</w:t>
      </w:r>
      <w:r>
        <w:t xml:space="preserve"> aikana Kansallis</w:t>
      </w:r>
      <w:r w:rsidR="002E2C02">
        <w:t>en Liikennepoliisin perustamishanketta eteen</w:t>
      </w:r>
      <w:r>
        <w:t>päin ja hanke jatkuu vuoden 202</w:t>
      </w:r>
      <w:r w:rsidR="00C118FD">
        <w:t>2</w:t>
      </w:r>
      <w:r w:rsidR="002E2C02">
        <w:t xml:space="preserve"> aikana yhä järjestelmällisemmin ja vahvemmin.</w:t>
      </w:r>
    </w:p>
    <w:p w14:paraId="5182909E" w14:textId="77777777" w:rsidR="001A0FB4" w:rsidRDefault="001A0FB4" w:rsidP="009A09D3">
      <w:pPr>
        <w:pStyle w:val="NoSpacing"/>
      </w:pPr>
    </w:p>
    <w:p w14:paraId="0E77B463" w14:textId="579ADC68" w:rsidR="009748CB" w:rsidRPr="007E60FB" w:rsidRDefault="009748CB" w:rsidP="009A09D3">
      <w:pPr>
        <w:pStyle w:val="NoSpacing"/>
      </w:pPr>
      <w:r>
        <w:t xml:space="preserve">Hallituksen syyskokous järjestettiin </w:t>
      </w:r>
      <w:proofErr w:type="spellStart"/>
      <w:r>
        <w:t>SPJL:n</w:t>
      </w:r>
      <w:proofErr w:type="spellEnd"/>
      <w:r>
        <w:t xml:space="preserve"> Rauhanmäen kiinteistössä Hämeenlinnassa </w:t>
      </w:r>
      <w:r w:rsidR="00C118FD">
        <w:t>12.10.2021</w:t>
      </w:r>
      <w:r>
        <w:t>.</w:t>
      </w:r>
    </w:p>
    <w:p w14:paraId="2150038C" w14:textId="77777777" w:rsidR="002B65A8" w:rsidRPr="007E60FB" w:rsidRDefault="002B65A8" w:rsidP="002B65A8">
      <w:pPr>
        <w:pStyle w:val="NoSpacing"/>
      </w:pPr>
    </w:p>
    <w:p w14:paraId="15A4D393" w14:textId="77777777" w:rsidR="004B3C27" w:rsidRDefault="004B3C27" w:rsidP="002B65A8">
      <w:pPr>
        <w:pStyle w:val="NoSpacing"/>
      </w:pPr>
    </w:p>
    <w:p w14:paraId="6F556D57" w14:textId="6E3D9133" w:rsidR="002B65A8" w:rsidRPr="007E60FB" w:rsidRDefault="001A0FB4" w:rsidP="002B65A8">
      <w:pPr>
        <w:pStyle w:val="NoSpacing"/>
      </w:pPr>
      <w:r>
        <w:lastRenderedPageBreak/>
        <w:t>Vuonna 202</w:t>
      </w:r>
      <w:r w:rsidR="00C118FD">
        <w:t>1</w:t>
      </w:r>
      <w:r w:rsidR="002B65A8" w:rsidRPr="007E60FB">
        <w:t xml:space="preserve"> luovutetut Standaarit:</w:t>
      </w:r>
    </w:p>
    <w:p w14:paraId="3B5092A0" w14:textId="77777777" w:rsidR="002B65A8" w:rsidRPr="006D5537" w:rsidRDefault="002B65A8" w:rsidP="002B65A8">
      <w:pPr>
        <w:pStyle w:val="NoSpacing"/>
      </w:pPr>
    </w:p>
    <w:p w14:paraId="5BA14B48" w14:textId="4A4330E9" w:rsidR="00C118FD" w:rsidRDefault="00C118FD" w:rsidP="00C118FD">
      <w:pPr>
        <w:pStyle w:val="NoSpacing"/>
      </w:pPr>
      <w:r>
        <w:t>* 09.04.2021 Standaari nro. 19 Länsi-Uudenmaan poliisilaitoksen liikenneryhmä</w:t>
      </w:r>
    </w:p>
    <w:p w14:paraId="55D1DDF9" w14:textId="22530994" w:rsidR="00C118FD" w:rsidRDefault="00C118FD" w:rsidP="00C118FD">
      <w:pPr>
        <w:pStyle w:val="NoSpacing"/>
      </w:pPr>
      <w:r>
        <w:t>* 25.8.2021 Standaari nro. 20 Pentti Nevala</w:t>
      </w:r>
    </w:p>
    <w:p w14:paraId="6861BBE3" w14:textId="4EC0667E" w:rsidR="00F85041" w:rsidRDefault="00F85041" w:rsidP="002B65A8">
      <w:pPr>
        <w:pStyle w:val="NoSpacing"/>
      </w:pPr>
    </w:p>
    <w:p w14:paraId="736A4000" w14:textId="77777777" w:rsidR="002B65A8" w:rsidRPr="007E60FB" w:rsidRDefault="002B65A8" w:rsidP="002B65A8">
      <w:pPr>
        <w:pStyle w:val="NoSpacing"/>
      </w:pPr>
    </w:p>
    <w:p w14:paraId="4E264226" w14:textId="77777777" w:rsidR="002B65A8" w:rsidRPr="007E60FB" w:rsidRDefault="002B65A8" w:rsidP="002B65A8">
      <w:pPr>
        <w:pStyle w:val="NoSpacing"/>
      </w:pPr>
      <w:r w:rsidRPr="007E60FB">
        <w:t xml:space="preserve">Standaarien luovuttamiseen on laadittu omat säännöt ja niiden perusteella </w:t>
      </w:r>
      <w:proofErr w:type="spellStart"/>
      <w:r w:rsidRPr="007E60FB">
        <w:t>LPPY:n</w:t>
      </w:r>
      <w:proofErr w:type="spellEnd"/>
      <w:r w:rsidRPr="007E60FB">
        <w:t xml:space="preserve"> hallitus päättää tapauskohtaisesti Standaarien luovuttamisesta. </w:t>
      </w:r>
      <w:proofErr w:type="spellStart"/>
      <w:r w:rsidRPr="007E60FB">
        <w:t>LPPY:n</w:t>
      </w:r>
      <w:proofErr w:type="spellEnd"/>
      <w:r w:rsidRPr="007E60FB">
        <w:t xml:space="preserve"> todella kauniin ja tyylikkään Standaarin on suunnitellut hallituksen sihteeri Arto Savolainen.</w:t>
      </w:r>
    </w:p>
    <w:p w14:paraId="2CC49947" w14:textId="77777777" w:rsidR="002B65A8" w:rsidRPr="007E60FB" w:rsidRDefault="002B65A8" w:rsidP="002B65A8">
      <w:pPr>
        <w:pStyle w:val="NoSpacing"/>
      </w:pPr>
    </w:p>
    <w:p w14:paraId="0D38FABC" w14:textId="77777777" w:rsidR="00117283" w:rsidRPr="007E60FB" w:rsidRDefault="00117283" w:rsidP="001F7D53">
      <w:pPr>
        <w:pStyle w:val="NoSpacing"/>
      </w:pPr>
    </w:p>
    <w:p w14:paraId="5DF7ABC7" w14:textId="77777777" w:rsidR="00B93AC3" w:rsidRPr="006D5537" w:rsidRDefault="00885702" w:rsidP="001F7D53">
      <w:pPr>
        <w:pStyle w:val="NoSpacing"/>
        <w:rPr>
          <w:b/>
        </w:rPr>
      </w:pPr>
      <w:r>
        <w:rPr>
          <w:b/>
        </w:rPr>
        <w:t>6</w:t>
      </w:r>
      <w:r w:rsidR="006D5537" w:rsidRPr="006D5537">
        <w:rPr>
          <w:b/>
        </w:rPr>
        <w:t>. LEHTIHANKE</w:t>
      </w:r>
    </w:p>
    <w:p w14:paraId="0185D4F4" w14:textId="77777777" w:rsidR="006D5537" w:rsidRDefault="006D5537" w:rsidP="001F7D53">
      <w:pPr>
        <w:pStyle w:val="NoSpacing"/>
      </w:pPr>
    </w:p>
    <w:p w14:paraId="06473816" w14:textId="7735DBAE" w:rsidR="006D5537" w:rsidRPr="007E60FB" w:rsidRDefault="006D5537" w:rsidP="001F7D53">
      <w:pPr>
        <w:pStyle w:val="NoSpacing"/>
      </w:pPr>
      <w:r>
        <w:t xml:space="preserve">Vuonna </w:t>
      </w:r>
      <w:r w:rsidR="003E48E2">
        <w:t xml:space="preserve">2018 käynnistetty lehtihanke on ollut </w:t>
      </w:r>
      <w:r>
        <w:t>menestys, sillä 1000 lehd</w:t>
      </w:r>
      <w:r w:rsidR="00885702">
        <w:t>en painos Viesti lehteä on jaettu</w:t>
      </w:r>
      <w:r>
        <w:t xml:space="preserve"> laajalle joukolle päättäjiä</w:t>
      </w:r>
      <w:r w:rsidR="004B3C27">
        <w:t xml:space="preserve"> ja yhteistyökumppaneita</w:t>
      </w:r>
      <w:r>
        <w:t xml:space="preserve"> yhdistyksen jäsenien ohella</w:t>
      </w:r>
      <w:r w:rsidR="00885702">
        <w:t xml:space="preserve"> jo toisen kerran</w:t>
      </w:r>
      <w:r>
        <w:t xml:space="preserve">. Lehden avulla </w:t>
      </w:r>
      <w:r w:rsidR="00885702">
        <w:t xml:space="preserve">yhdistys on lisännyt </w:t>
      </w:r>
      <w:r w:rsidR="004B3C27">
        <w:t>näkyvyyttään ja pönkitti omaa asemaan liikenneturvallisuuden asiantuntijana</w:t>
      </w:r>
      <w:r w:rsidR="001513E9">
        <w:t>. Lehtihanke pönkitti myös vahvasti yhdistyksen taloutta.</w:t>
      </w:r>
      <w:r w:rsidR="00CF06C1">
        <w:t xml:space="preserve"> </w:t>
      </w:r>
      <w:r w:rsidR="00C118FD">
        <w:t>Vuoden 2021 Viesti lehden arvellaan olevan lehden historian paras julkaisu sisällöltään</w:t>
      </w:r>
      <w:r w:rsidR="0039258D">
        <w:t xml:space="preserve"> ja lehden artikkelit saivat paljon kiitosta erityisesti sidosryhmiltä ja myös jäsenistöltä. </w:t>
      </w:r>
      <w:r w:rsidR="00CF06C1">
        <w:t>Lehtihanketta jatketaan ja seuraava Vie</w:t>
      </w:r>
      <w:r w:rsidR="003E48E2">
        <w:t xml:space="preserve">sti lehti </w:t>
      </w:r>
      <w:r w:rsidR="00F970BE">
        <w:t>ilmestyy syksyllä 202</w:t>
      </w:r>
      <w:r w:rsidR="00C118FD">
        <w:t>2</w:t>
      </w:r>
      <w:r w:rsidR="00CF06C1">
        <w:t>.</w:t>
      </w:r>
      <w:r w:rsidR="008B003C">
        <w:t xml:space="preserve"> Lehden päätoimittajana toimi Matti Heikura.</w:t>
      </w:r>
    </w:p>
    <w:p w14:paraId="753F543F" w14:textId="77777777" w:rsidR="007E60FB" w:rsidRDefault="007E60FB" w:rsidP="001F7D53">
      <w:pPr>
        <w:pStyle w:val="NoSpacing"/>
        <w:rPr>
          <w:b/>
        </w:rPr>
      </w:pPr>
    </w:p>
    <w:p w14:paraId="198FD953" w14:textId="77777777" w:rsidR="007E60FB" w:rsidRDefault="007E60FB" w:rsidP="001F7D53">
      <w:pPr>
        <w:pStyle w:val="NoSpacing"/>
        <w:rPr>
          <w:b/>
        </w:rPr>
      </w:pPr>
    </w:p>
    <w:p w14:paraId="3E91170D" w14:textId="77777777" w:rsidR="007F72BF" w:rsidRDefault="007F72BF" w:rsidP="001F7D53">
      <w:pPr>
        <w:pStyle w:val="NoSpacing"/>
        <w:rPr>
          <w:b/>
        </w:rPr>
      </w:pPr>
    </w:p>
    <w:p w14:paraId="086DA0F5" w14:textId="77777777" w:rsidR="00A25849" w:rsidRPr="007E60FB" w:rsidRDefault="00885702" w:rsidP="001F7D53">
      <w:pPr>
        <w:pStyle w:val="NoSpacing"/>
        <w:rPr>
          <w:b/>
        </w:rPr>
      </w:pPr>
      <w:r>
        <w:rPr>
          <w:b/>
        </w:rPr>
        <w:t>7</w:t>
      </w:r>
      <w:r w:rsidR="00A25849" w:rsidRPr="007E60FB">
        <w:rPr>
          <w:b/>
        </w:rPr>
        <w:t>. YHDISTYKSEN KOTISIVUSTO JA FACEBOOK SIVUSTO</w:t>
      </w:r>
    </w:p>
    <w:p w14:paraId="70C47A11" w14:textId="77777777" w:rsidR="00A25849" w:rsidRPr="007E60FB" w:rsidRDefault="00A25849" w:rsidP="001F7D53">
      <w:pPr>
        <w:pStyle w:val="NoSpacing"/>
      </w:pPr>
    </w:p>
    <w:p w14:paraId="3C8BDEAE" w14:textId="77777777" w:rsidR="00A25849" w:rsidRPr="007E60FB" w:rsidRDefault="00A25849" w:rsidP="001F7D53">
      <w:pPr>
        <w:pStyle w:val="NoSpacing"/>
      </w:pPr>
      <w:r w:rsidRPr="007E60FB">
        <w:t>Yhdistyksen kotisivu</w:t>
      </w:r>
      <w:r w:rsidR="006D5537">
        <w:t xml:space="preserve">jen vastuuhenkilönä toimi Matti </w:t>
      </w:r>
      <w:proofErr w:type="spellStart"/>
      <w:r w:rsidR="006D5537">
        <w:t>Heikura</w:t>
      </w:r>
      <w:r w:rsidRPr="007E60FB">
        <w:t>-</w:t>
      </w:r>
      <w:proofErr w:type="spellEnd"/>
      <w:r w:rsidRPr="007E60FB">
        <w:t xml:space="preserve"> ja </w:t>
      </w:r>
      <w:proofErr w:type="spellStart"/>
      <w:r w:rsidRPr="007E60FB">
        <w:t>facebo</w:t>
      </w:r>
      <w:r w:rsidR="005C4350" w:rsidRPr="007E60FB">
        <w:t>ok</w:t>
      </w:r>
      <w:proofErr w:type="spellEnd"/>
      <w:r w:rsidR="005C4350" w:rsidRPr="007E60FB">
        <w:t xml:space="preserve"> sivuston vastaavana ylläpitäjänä</w:t>
      </w:r>
      <w:r w:rsidRPr="007E60FB">
        <w:t xml:space="preserve"> toimi Sven Olof </w:t>
      </w:r>
      <w:proofErr w:type="spellStart"/>
      <w:r w:rsidRPr="007E60FB">
        <w:t>Has</w:t>
      </w:r>
      <w:r w:rsidR="000F357F" w:rsidRPr="007E60FB">
        <w:t>s</w:t>
      </w:r>
      <w:r w:rsidRPr="007E60FB">
        <w:t>el</w:t>
      </w:r>
      <w:proofErr w:type="spellEnd"/>
      <w:r w:rsidRPr="007E60FB">
        <w:t xml:space="preserve">. </w:t>
      </w:r>
      <w:r w:rsidR="000F357F" w:rsidRPr="007E60FB">
        <w:t xml:space="preserve"> Yhdistyksen kotis</w:t>
      </w:r>
      <w:r w:rsidR="001A716C" w:rsidRPr="007E60FB">
        <w:t xml:space="preserve">ivuston osoitteena on ollut </w:t>
      </w:r>
      <w:hyperlink r:id="rId9" w:history="1">
        <w:r w:rsidR="001A716C" w:rsidRPr="007E60FB">
          <w:rPr>
            <w:rStyle w:val="Hyperlink"/>
          </w:rPr>
          <w:t>www.lppy.fi</w:t>
        </w:r>
      </w:hyperlink>
      <w:r w:rsidR="003E48E2">
        <w:t xml:space="preserve">. </w:t>
      </w:r>
    </w:p>
    <w:p w14:paraId="5CEA8077" w14:textId="77777777" w:rsidR="001A716C" w:rsidRPr="007E60FB" w:rsidRDefault="001A716C" w:rsidP="001F7D53">
      <w:pPr>
        <w:pStyle w:val="NoSpacing"/>
      </w:pPr>
    </w:p>
    <w:p w14:paraId="2B4F4B78" w14:textId="77777777" w:rsidR="001A716C" w:rsidRPr="007E60FB" w:rsidRDefault="003A5A19" w:rsidP="001F7D53">
      <w:pPr>
        <w:pStyle w:val="NoSpacing"/>
      </w:pPr>
      <w:r w:rsidRPr="007E60FB">
        <w:t xml:space="preserve">Yhdistyksen </w:t>
      </w:r>
      <w:proofErr w:type="spellStart"/>
      <w:r w:rsidRPr="007E60FB">
        <w:t>facebook</w:t>
      </w:r>
      <w:proofErr w:type="spellEnd"/>
      <w:r w:rsidRPr="007E60FB">
        <w:t xml:space="preserve"> - s</w:t>
      </w:r>
      <w:r w:rsidR="001A716C" w:rsidRPr="007E60FB">
        <w:t xml:space="preserve">ivustolle nostettiin keskusteluun </w:t>
      </w:r>
      <w:r w:rsidR="00CE1283" w:rsidRPr="007E60FB">
        <w:t>mediassa julkaistuja kirjoituksia</w:t>
      </w:r>
      <w:r w:rsidR="00DA2397" w:rsidRPr="007E60FB">
        <w:t xml:space="preserve"> liikenneturvallisuudesta</w:t>
      </w:r>
      <w:r w:rsidR="00CE1283" w:rsidRPr="007E60FB">
        <w:t xml:space="preserve"> ja </w:t>
      </w:r>
      <w:r w:rsidR="00DA2397" w:rsidRPr="007E60FB">
        <w:t xml:space="preserve">sivulla julkaistiin </w:t>
      </w:r>
      <w:r w:rsidR="00CE1283" w:rsidRPr="007E60FB">
        <w:t xml:space="preserve">myös </w:t>
      </w:r>
      <w:r w:rsidR="00DA2397" w:rsidRPr="007E60FB">
        <w:t xml:space="preserve">merkittävä määrä </w:t>
      </w:r>
      <w:proofErr w:type="spellStart"/>
      <w:r w:rsidR="00CE1283" w:rsidRPr="007E60FB">
        <w:t>LPPY:n</w:t>
      </w:r>
      <w:proofErr w:type="spellEnd"/>
      <w:r w:rsidR="00CE1283" w:rsidRPr="007E60FB">
        <w:t xml:space="preserve"> omia artikkeleja. Facebook</w:t>
      </w:r>
      <w:r w:rsidR="00572362" w:rsidRPr="007E60FB">
        <w:t xml:space="preserve"> </w:t>
      </w:r>
      <w:r w:rsidR="00CE1283" w:rsidRPr="007E60FB">
        <w:t>-</w:t>
      </w:r>
      <w:r w:rsidR="00572362" w:rsidRPr="007E60FB">
        <w:t xml:space="preserve"> </w:t>
      </w:r>
      <w:r w:rsidR="00CE1283" w:rsidRPr="007E60FB">
        <w:t xml:space="preserve">sivusto on saanut koko </w:t>
      </w:r>
      <w:r w:rsidR="001825EE" w:rsidRPr="007E60FB">
        <w:t>ajan lisää tykkääjiä ja</w:t>
      </w:r>
      <w:r w:rsidR="008B003C">
        <w:t xml:space="preserve"> myös yhdistyksen kotisivustolle on siirretty mediatiedotteita ja muuta materiaalia mahdollisimman tehokkaasti.</w:t>
      </w:r>
      <w:r w:rsidR="00CE1283" w:rsidRPr="007E60FB">
        <w:t xml:space="preserve"> Toimintavuoden tavoitteena on ollut lisätä </w:t>
      </w:r>
      <w:r w:rsidRPr="007E60FB">
        <w:t xml:space="preserve">edelleen </w:t>
      </w:r>
      <w:r w:rsidR="00CE1283" w:rsidRPr="007E60FB">
        <w:t>yhdistyksen näkyvyyttä sosiaalisessa</w:t>
      </w:r>
      <w:r w:rsidR="00C12AA2" w:rsidRPr="007E60FB">
        <w:t xml:space="preserve"> mediassa</w:t>
      </w:r>
      <w:r w:rsidR="008B003C">
        <w:t xml:space="preserve"> ja </w:t>
      </w:r>
      <w:r w:rsidR="00DA2397" w:rsidRPr="007E60FB">
        <w:t>siinä olemme onnistuneet</w:t>
      </w:r>
      <w:r w:rsidR="00CE1283" w:rsidRPr="007E60FB">
        <w:t xml:space="preserve">. </w:t>
      </w:r>
      <w:r w:rsidR="007F72BF">
        <w:t>Myös y</w:t>
      </w:r>
      <w:r w:rsidR="008B003C">
        <w:t>hdistyksen kotisivujen sisällön kehittäminen jatkuu edelleen.</w:t>
      </w:r>
    </w:p>
    <w:p w14:paraId="1C0F0633" w14:textId="77777777" w:rsidR="00E400BA" w:rsidRPr="007E60FB" w:rsidRDefault="00E400BA" w:rsidP="001F7D53">
      <w:pPr>
        <w:pStyle w:val="NoSpacing"/>
      </w:pPr>
    </w:p>
    <w:p w14:paraId="076D9092" w14:textId="70DF6702" w:rsidR="00E400BA" w:rsidRPr="007E60FB" w:rsidRDefault="003E48E2" w:rsidP="001F7D53">
      <w:pPr>
        <w:pStyle w:val="NoSpacing"/>
      </w:pPr>
      <w:r>
        <w:t>H</w:t>
      </w:r>
      <w:r w:rsidR="00E400BA" w:rsidRPr="007E60FB">
        <w:t>anke</w:t>
      </w:r>
      <w:r>
        <w:t>tta</w:t>
      </w:r>
      <w:r w:rsidR="00E400BA" w:rsidRPr="007E60FB">
        <w:t xml:space="preserve"> yhdistyksen tiedottamisen ja viestinnän kehittämiseksi ja hanketta </w:t>
      </w:r>
      <w:r w:rsidR="003A5A19" w:rsidRPr="007E60FB">
        <w:t>jatkettiin</w:t>
      </w:r>
      <w:r w:rsidR="00F970BE">
        <w:t xml:space="preserve"> vuoden 202</w:t>
      </w:r>
      <w:r w:rsidR="0039258D">
        <w:t>1</w:t>
      </w:r>
      <w:r w:rsidR="00F970BE">
        <w:t xml:space="preserve"> </w:t>
      </w:r>
      <w:r w:rsidR="00E400BA" w:rsidRPr="007E60FB">
        <w:t xml:space="preserve">aikana. </w:t>
      </w:r>
    </w:p>
    <w:p w14:paraId="114FF3CE" w14:textId="77777777" w:rsidR="00BA71B8" w:rsidRPr="007E60FB" w:rsidRDefault="00BA71B8" w:rsidP="001F7D53">
      <w:pPr>
        <w:pStyle w:val="NoSpacing"/>
      </w:pPr>
    </w:p>
    <w:p w14:paraId="4348D33E" w14:textId="77777777" w:rsidR="00091781" w:rsidRPr="007E60FB" w:rsidRDefault="00091781" w:rsidP="001F7D53">
      <w:pPr>
        <w:pStyle w:val="NoSpacing"/>
        <w:rPr>
          <w:b/>
        </w:rPr>
      </w:pPr>
    </w:p>
    <w:p w14:paraId="5BDCCE35" w14:textId="77777777" w:rsidR="00BA71B8" w:rsidRPr="007E60FB" w:rsidRDefault="001513E9" w:rsidP="001F7D53">
      <w:pPr>
        <w:pStyle w:val="NoSpacing"/>
        <w:rPr>
          <w:b/>
        </w:rPr>
      </w:pPr>
      <w:r>
        <w:rPr>
          <w:b/>
        </w:rPr>
        <w:t>9</w:t>
      </w:r>
      <w:r w:rsidR="00494E3D" w:rsidRPr="007E60FB">
        <w:rPr>
          <w:b/>
        </w:rPr>
        <w:t>. YHDISTYKSEN TALOUS</w:t>
      </w:r>
    </w:p>
    <w:p w14:paraId="40DFBB8B" w14:textId="77777777" w:rsidR="00BA71B8" w:rsidRPr="007E60FB" w:rsidRDefault="00BA71B8" w:rsidP="001F7D53">
      <w:pPr>
        <w:pStyle w:val="NoSpacing"/>
      </w:pPr>
    </w:p>
    <w:p w14:paraId="622A99BD" w14:textId="260EA329" w:rsidR="00BA71B8" w:rsidRDefault="00BA71B8" w:rsidP="001F7D53">
      <w:pPr>
        <w:pStyle w:val="NoSpacing"/>
      </w:pPr>
      <w:r w:rsidRPr="007E60FB">
        <w:t>Selvitys yh</w:t>
      </w:r>
      <w:r w:rsidR="009553E8" w:rsidRPr="007E60FB">
        <w:t>distyksen taloud</w:t>
      </w:r>
      <w:r w:rsidR="00F970BE">
        <w:t>esta vuoden 202</w:t>
      </w:r>
      <w:r w:rsidR="0039258D">
        <w:t>1</w:t>
      </w:r>
      <w:r w:rsidR="00F970BE">
        <w:t xml:space="preserve"> </w:t>
      </w:r>
      <w:r w:rsidRPr="007E60FB">
        <w:t>toimi</w:t>
      </w:r>
      <w:r w:rsidR="00F970BE">
        <w:t>nnan osalta käy ilmi vuoden 202</w:t>
      </w:r>
      <w:r w:rsidR="0039258D">
        <w:t>1</w:t>
      </w:r>
      <w:r w:rsidR="00F970BE">
        <w:t xml:space="preserve"> </w:t>
      </w:r>
      <w:r w:rsidR="006D5537">
        <w:t>tilipäätöksestä, mutta vuonna 2018 aloitetun lehtihankkeen voidaan todeta aiheuttaneen sen, että yh</w:t>
      </w:r>
      <w:r w:rsidR="003E48E2">
        <w:t xml:space="preserve">distyksen talous on saatu </w:t>
      </w:r>
      <w:r w:rsidR="00F76324">
        <w:t>tukevalle pohjalle,</w:t>
      </w:r>
      <w:r w:rsidR="00F970BE">
        <w:t xml:space="preserve"> sillä yhdistys teki vuonna 202</w:t>
      </w:r>
      <w:r w:rsidR="0039258D">
        <w:t>1</w:t>
      </w:r>
      <w:r w:rsidR="003E48E2">
        <w:t xml:space="preserve"> jälleen</w:t>
      </w:r>
      <w:r w:rsidR="00F76324">
        <w:t xml:space="preserve"> </w:t>
      </w:r>
      <w:r w:rsidR="0039258D">
        <w:t xml:space="preserve">selkeästi </w:t>
      </w:r>
      <w:r w:rsidR="00F76324">
        <w:t>positiivisen tilinpäätöksen.</w:t>
      </w:r>
    </w:p>
    <w:p w14:paraId="1758C420" w14:textId="77777777" w:rsidR="003D231A" w:rsidRDefault="003D231A" w:rsidP="001F7D53">
      <w:pPr>
        <w:pStyle w:val="NoSpacing"/>
      </w:pPr>
    </w:p>
    <w:p w14:paraId="4368B8A5" w14:textId="2EE54F92" w:rsidR="003D231A" w:rsidRDefault="003D231A" w:rsidP="003D231A">
      <w:pPr>
        <w:pStyle w:val="NoSpacing"/>
      </w:pPr>
      <w:r>
        <w:t>Yhdistyksen talous ei ole ollut</w:t>
      </w:r>
      <w:r w:rsidRPr="007E60FB">
        <w:t xml:space="preserve"> kuluvan </w:t>
      </w:r>
      <w:r w:rsidR="00F970BE">
        <w:t>toiminta</w:t>
      </w:r>
      <w:r w:rsidRPr="007E60FB">
        <w:t>vuoden aikana lähes täysin jäsenmaksutulojen varassa</w:t>
      </w:r>
      <w:r>
        <w:t>, sillä lehtihankkeen avulla y</w:t>
      </w:r>
      <w:r w:rsidR="00F970BE">
        <w:t>hdistyksen taloutta on pönkitetty</w:t>
      </w:r>
      <w:r>
        <w:t xml:space="preserve"> merkittävästi. </w:t>
      </w:r>
      <w:r w:rsidRPr="007E60FB">
        <w:t xml:space="preserve"> Olemme </w:t>
      </w:r>
      <w:r>
        <w:t>onnistuneet tämänkin toimintavuoden</w:t>
      </w:r>
      <w:r w:rsidRPr="007E60FB">
        <w:t xml:space="preserve"> aikana kokoontumaan hallituksen kokouksiin yhteistyökumppaneiden toimitiloissa ja säästäneet </w:t>
      </w:r>
      <w:r>
        <w:t>näin ollen paljon</w:t>
      </w:r>
      <w:r w:rsidR="00F970BE">
        <w:t xml:space="preserve"> kokouskuluja. </w:t>
      </w:r>
      <w:r w:rsidRPr="007E60FB">
        <w:t xml:space="preserve">Yhdistyksen suurimmat menoerät ovat edelleen hallituksen jäsenten </w:t>
      </w:r>
      <w:proofErr w:type="spellStart"/>
      <w:r w:rsidRPr="007E60FB">
        <w:t>matka</w:t>
      </w:r>
      <w:r w:rsidR="007F72BF">
        <w:t>-ja</w:t>
      </w:r>
      <w:proofErr w:type="spellEnd"/>
      <w:r w:rsidR="007F72BF">
        <w:t xml:space="preserve"> majoitus</w:t>
      </w:r>
      <w:r w:rsidRPr="007E60FB">
        <w:t xml:space="preserve">kulut kokouksiin, sillä </w:t>
      </w:r>
      <w:r w:rsidRPr="007E60FB">
        <w:lastRenderedPageBreak/>
        <w:t xml:space="preserve">hallituksen jäsenet asuvat </w:t>
      </w:r>
      <w:r w:rsidR="007A3C85">
        <w:t>eri puolilla maatamme</w:t>
      </w:r>
      <w:r w:rsidRPr="007E60FB">
        <w:t>. Kokouspalkkioita emme maksa siis edelleenkään kenellekään hallituksen jäsenelle.</w:t>
      </w:r>
      <w:r>
        <w:t xml:space="preserve"> Kuluneen vuoden osalla pikkujoulun järjestämisestä ei aiheutunut yhdistyks</w:t>
      </w:r>
      <w:r w:rsidR="00F970BE">
        <w:t xml:space="preserve">elle kuluja, koska Korona Epidemia esti </w:t>
      </w:r>
      <w:r w:rsidR="0039258D">
        <w:t xml:space="preserve">jo toisen kerran </w:t>
      </w:r>
      <w:r w:rsidR="00F970BE">
        <w:t>pikkujoulun järjestämisen.</w:t>
      </w:r>
    </w:p>
    <w:p w14:paraId="2380748D" w14:textId="77777777" w:rsidR="003D231A" w:rsidRDefault="003D231A" w:rsidP="003D231A">
      <w:pPr>
        <w:pStyle w:val="NoSpacing"/>
      </w:pPr>
    </w:p>
    <w:p w14:paraId="1203FA33" w14:textId="77777777" w:rsidR="003D231A" w:rsidRDefault="003D231A" w:rsidP="003D231A">
      <w:pPr>
        <w:pStyle w:val="NoSpacing"/>
      </w:pPr>
      <w:r>
        <w:t>Toimintavuoden aikana ei haettu suoranaista taloudellista tukea yhteistyökumppaneilta, koska he tarjosivat kokoustilat kokoustarjoilujen ohella yhdistyksen hallituksen kokouksiin ja vuosikokoukseen.</w:t>
      </w:r>
    </w:p>
    <w:p w14:paraId="3DA23A1D" w14:textId="77777777" w:rsidR="003D231A" w:rsidRPr="007E60FB" w:rsidRDefault="003D231A" w:rsidP="001F7D53">
      <w:pPr>
        <w:pStyle w:val="NoSpacing"/>
      </w:pPr>
    </w:p>
    <w:p w14:paraId="139C3E3C" w14:textId="77777777" w:rsidR="003941EB" w:rsidRPr="007E60FB" w:rsidRDefault="003941EB" w:rsidP="001F7D53">
      <w:pPr>
        <w:pStyle w:val="NoSpacing"/>
      </w:pPr>
    </w:p>
    <w:p w14:paraId="6C0C3326" w14:textId="77777777" w:rsidR="00203699" w:rsidRPr="007E60FB" w:rsidRDefault="00467D5E" w:rsidP="001F7D53">
      <w:pPr>
        <w:pStyle w:val="NoSpacing"/>
        <w:rPr>
          <w:b/>
        </w:rPr>
      </w:pPr>
      <w:r w:rsidRPr="007E60FB">
        <w:rPr>
          <w:b/>
        </w:rPr>
        <w:t>9.</w:t>
      </w:r>
      <w:r w:rsidR="003A2E2E" w:rsidRPr="007E60FB">
        <w:rPr>
          <w:b/>
        </w:rPr>
        <w:t xml:space="preserve"> MUUTA TOIMINTAA</w:t>
      </w:r>
    </w:p>
    <w:p w14:paraId="2B133137" w14:textId="77777777" w:rsidR="00BC21BC" w:rsidRPr="007E60FB" w:rsidRDefault="00BC21BC" w:rsidP="001F7D53">
      <w:pPr>
        <w:pStyle w:val="NoSpacing"/>
      </w:pPr>
    </w:p>
    <w:p w14:paraId="1A53E0ED" w14:textId="199FB9AC" w:rsidR="00BC21BC" w:rsidRDefault="003A5A19" w:rsidP="003D231A">
      <w:proofErr w:type="spellStart"/>
      <w:r w:rsidRPr="007E60FB">
        <w:t>LPPY:n</w:t>
      </w:r>
      <w:proofErr w:type="spellEnd"/>
      <w:r w:rsidRPr="007E60FB">
        <w:t xml:space="preserve"> </w:t>
      </w:r>
      <w:r w:rsidR="00BC21BC" w:rsidRPr="007E60FB">
        <w:t>Liikennetu</w:t>
      </w:r>
      <w:r w:rsidR="001513E9">
        <w:t xml:space="preserve">rvan </w:t>
      </w:r>
      <w:r w:rsidR="00F970BE">
        <w:t>jäsenyys jatkui vuonna 202</w:t>
      </w:r>
      <w:r w:rsidR="0039258D">
        <w:t>1</w:t>
      </w:r>
      <w:r w:rsidR="00AE41C0">
        <w:t xml:space="preserve"> ja yhdistys osallistui </w:t>
      </w:r>
      <w:r w:rsidR="007C1087">
        <w:t xml:space="preserve">Liikenneturvan </w:t>
      </w:r>
      <w:r w:rsidR="00AE41C0">
        <w:t xml:space="preserve">toimintavuoden aikana järjestämiin </w:t>
      </w:r>
      <w:r w:rsidR="007C1087">
        <w:t>kokouk</w:t>
      </w:r>
      <w:r w:rsidR="00AE41C0">
        <w:t>siin.</w:t>
      </w:r>
    </w:p>
    <w:p w14:paraId="1EE8A4B0" w14:textId="09C1A095" w:rsidR="003D231A" w:rsidRDefault="005A2A41" w:rsidP="001F7D53">
      <w:pPr>
        <w:pStyle w:val="NoSpacing"/>
      </w:pPr>
      <w:r>
        <w:t>Yhdis</w:t>
      </w:r>
      <w:r w:rsidR="00C17D29">
        <w:t xml:space="preserve">tys teki vahvaa yhteistyötä </w:t>
      </w:r>
      <w:r w:rsidR="0039258D">
        <w:t xml:space="preserve">vuonna 2021 </w:t>
      </w:r>
      <w:r w:rsidR="00C17D29">
        <w:t>Liikenneoikeusyhdistyksen kanssa ottaessaan kantaa tieliikennelain k</w:t>
      </w:r>
      <w:r w:rsidR="003E48E2">
        <w:t xml:space="preserve">okonaisuudistuksen epäkohtiin. </w:t>
      </w:r>
      <w:r w:rsidR="00885702">
        <w:t>Työ</w:t>
      </w:r>
      <w:r w:rsidR="007F72BF">
        <w:t xml:space="preserve"> </w:t>
      </w:r>
      <w:proofErr w:type="gramStart"/>
      <w:r w:rsidR="0039258D">
        <w:t>jatkuu</w:t>
      </w:r>
      <w:r w:rsidR="007F72BF">
        <w:t xml:space="preserve"> edelleen </w:t>
      </w:r>
      <w:r w:rsidR="0039258D">
        <w:t xml:space="preserve">sillä </w:t>
      </w:r>
      <w:r w:rsidR="007F72BF">
        <w:t>uuteen tieliikennelakiin jätettiin</w:t>
      </w:r>
      <w:proofErr w:type="gramEnd"/>
      <w:r w:rsidR="007F72BF">
        <w:t xml:space="preserve"> vieläkin epäkohtia, jotka olisi tullut</w:t>
      </w:r>
      <w:r w:rsidR="00885702">
        <w:t xml:space="preserve"> ehdottomasti korjata ennen lain voimaan tuloa</w:t>
      </w:r>
      <w:r w:rsidR="0039258D">
        <w:t xml:space="preserve">. </w:t>
      </w:r>
      <w:r w:rsidR="007F72BF">
        <w:t>Näin ei kuitenkaan tapahtunut ja yhdistyksen tehtäväksi jäi virheiden jälkikäteinen korjaaminen aloitteiden ja julkisuuden avulla.</w:t>
      </w:r>
    </w:p>
    <w:p w14:paraId="5E02BD71" w14:textId="77777777" w:rsidR="003D231A" w:rsidRDefault="003D231A" w:rsidP="001F7D53">
      <w:pPr>
        <w:pStyle w:val="NoSpacing"/>
      </w:pPr>
    </w:p>
    <w:p w14:paraId="43656B76" w14:textId="77777777" w:rsidR="0039258D" w:rsidRDefault="0039258D" w:rsidP="001F7D53">
      <w:pPr>
        <w:pStyle w:val="NoSpacing"/>
      </w:pPr>
    </w:p>
    <w:p w14:paraId="2A2A7929" w14:textId="2060FA0C" w:rsidR="00203699" w:rsidRPr="007E60FB" w:rsidRDefault="00203699" w:rsidP="001F7D53">
      <w:pPr>
        <w:pStyle w:val="NoSpacing"/>
      </w:pPr>
      <w:r w:rsidRPr="007E60FB">
        <w:t>Helsingissä</w:t>
      </w:r>
      <w:r w:rsidR="00F559E8" w:rsidRPr="007E60FB">
        <w:t xml:space="preserve"> </w:t>
      </w:r>
      <w:r w:rsidR="0039258D">
        <w:t>31.3.2022</w:t>
      </w:r>
    </w:p>
    <w:p w14:paraId="3A76DCF5" w14:textId="77777777" w:rsidR="00DE2E59" w:rsidRDefault="00203699" w:rsidP="001F7D53">
      <w:pPr>
        <w:pStyle w:val="NoSpacing"/>
      </w:pPr>
      <w:r w:rsidRPr="007E60FB">
        <w:t>Liikkuvan poliisin Perinneyhdistyksen hallitus</w:t>
      </w:r>
    </w:p>
    <w:sectPr w:rsidR="00DE2E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AE93" w14:textId="77777777" w:rsidR="00ED1CAD" w:rsidRDefault="00ED1CAD" w:rsidP="00B93AC3">
      <w:pPr>
        <w:spacing w:after="0" w:line="240" w:lineRule="auto"/>
      </w:pPr>
      <w:r>
        <w:separator/>
      </w:r>
    </w:p>
  </w:endnote>
  <w:endnote w:type="continuationSeparator" w:id="0">
    <w:p w14:paraId="6310E71A" w14:textId="77777777" w:rsidR="00ED1CAD" w:rsidRDefault="00ED1CAD" w:rsidP="00B9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A0B5" w14:textId="77777777" w:rsidR="00ED1CAD" w:rsidRDefault="00ED1CAD" w:rsidP="00B93AC3">
      <w:pPr>
        <w:spacing w:after="0" w:line="240" w:lineRule="auto"/>
      </w:pPr>
      <w:r>
        <w:separator/>
      </w:r>
    </w:p>
  </w:footnote>
  <w:footnote w:type="continuationSeparator" w:id="0">
    <w:p w14:paraId="3318A063" w14:textId="77777777" w:rsidR="00ED1CAD" w:rsidRDefault="00ED1CAD" w:rsidP="00B93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00927"/>
      <w:docPartObj>
        <w:docPartGallery w:val="Page Numbers (Top of Page)"/>
        <w:docPartUnique/>
      </w:docPartObj>
    </w:sdtPr>
    <w:sdtEndPr/>
    <w:sdtContent>
      <w:p w14:paraId="098276BF" w14:textId="77777777" w:rsidR="00B93AC3" w:rsidRDefault="00B93AC3">
        <w:pPr>
          <w:pStyle w:val="Header"/>
          <w:jc w:val="right"/>
        </w:pPr>
        <w:r>
          <w:fldChar w:fldCharType="begin"/>
        </w:r>
        <w:r>
          <w:instrText>PAGE   \* MERGEFORMAT</w:instrText>
        </w:r>
        <w:r>
          <w:fldChar w:fldCharType="separate"/>
        </w:r>
        <w:r w:rsidR="00AE41C0">
          <w:rPr>
            <w:noProof/>
          </w:rPr>
          <w:t>5</w:t>
        </w:r>
        <w:r>
          <w:fldChar w:fldCharType="end"/>
        </w:r>
      </w:p>
    </w:sdtContent>
  </w:sdt>
  <w:p w14:paraId="6D1229D1" w14:textId="77777777" w:rsidR="00B93AC3" w:rsidRDefault="00B9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BA6"/>
    <w:multiLevelType w:val="hybridMultilevel"/>
    <w:tmpl w:val="28BABDE6"/>
    <w:lvl w:ilvl="0" w:tplc="A9B04F56">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6D4326"/>
    <w:multiLevelType w:val="hybridMultilevel"/>
    <w:tmpl w:val="DE76E3F2"/>
    <w:lvl w:ilvl="0" w:tplc="F9586CF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A4B86"/>
    <w:multiLevelType w:val="hybridMultilevel"/>
    <w:tmpl w:val="69D445BA"/>
    <w:lvl w:ilvl="0" w:tplc="03CCEB8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814F5D"/>
    <w:multiLevelType w:val="hybridMultilevel"/>
    <w:tmpl w:val="62F0FACC"/>
    <w:lvl w:ilvl="0" w:tplc="B3067874">
      <w:start w:val="9"/>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A24F4E"/>
    <w:multiLevelType w:val="hybridMultilevel"/>
    <w:tmpl w:val="2D1CEC46"/>
    <w:lvl w:ilvl="0" w:tplc="BC92A74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8684BAF"/>
    <w:multiLevelType w:val="hybridMultilevel"/>
    <w:tmpl w:val="9F32D2F0"/>
    <w:lvl w:ilvl="0" w:tplc="007E4E7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EA35B7"/>
    <w:multiLevelType w:val="hybridMultilevel"/>
    <w:tmpl w:val="9D56779A"/>
    <w:lvl w:ilvl="0" w:tplc="4C9EBF6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3E7F57"/>
    <w:multiLevelType w:val="hybridMultilevel"/>
    <w:tmpl w:val="299488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941C81"/>
    <w:multiLevelType w:val="hybridMultilevel"/>
    <w:tmpl w:val="9A9CE460"/>
    <w:lvl w:ilvl="0" w:tplc="8E9EDB96">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A34083"/>
    <w:multiLevelType w:val="hybridMultilevel"/>
    <w:tmpl w:val="9E329500"/>
    <w:lvl w:ilvl="0" w:tplc="F02EA59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FDD517F"/>
    <w:multiLevelType w:val="hybridMultilevel"/>
    <w:tmpl w:val="9BE4FF64"/>
    <w:lvl w:ilvl="0" w:tplc="6CC4FCB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063768"/>
    <w:multiLevelType w:val="hybridMultilevel"/>
    <w:tmpl w:val="DF5C6644"/>
    <w:lvl w:ilvl="0" w:tplc="AED6F3F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1D412B4"/>
    <w:multiLevelType w:val="hybridMultilevel"/>
    <w:tmpl w:val="27BA75A2"/>
    <w:lvl w:ilvl="0" w:tplc="F532046E">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5603B8"/>
    <w:multiLevelType w:val="hybridMultilevel"/>
    <w:tmpl w:val="BF6ADAD8"/>
    <w:lvl w:ilvl="0" w:tplc="6B066136">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DD6227"/>
    <w:multiLevelType w:val="hybridMultilevel"/>
    <w:tmpl w:val="13725D0E"/>
    <w:lvl w:ilvl="0" w:tplc="8A28AC7E">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C7597A"/>
    <w:multiLevelType w:val="hybridMultilevel"/>
    <w:tmpl w:val="3A0E7974"/>
    <w:lvl w:ilvl="0" w:tplc="A86A5D14">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0920B1"/>
    <w:multiLevelType w:val="hybridMultilevel"/>
    <w:tmpl w:val="0686AA16"/>
    <w:lvl w:ilvl="0" w:tplc="57A0ECF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F424F8"/>
    <w:multiLevelType w:val="hybridMultilevel"/>
    <w:tmpl w:val="40A8D4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7575ED8"/>
    <w:multiLevelType w:val="hybridMultilevel"/>
    <w:tmpl w:val="25AEE8B8"/>
    <w:lvl w:ilvl="0" w:tplc="53AEC01A">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63188E"/>
    <w:multiLevelType w:val="hybridMultilevel"/>
    <w:tmpl w:val="55E8F9F8"/>
    <w:lvl w:ilvl="0" w:tplc="E1E0D9B4">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A300C5"/>
    <w:multiLevelType w:val="hybridMultilevel"/>
    <w:tmpl w:val="E766D8BC"/>
    <w:lvl w:ilvl="0" w:tplc="3EE2E9C0">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523B13"/>
    <w:multiLevelType w:val="hybridMultilevel"/>
    <w:tmpl w:val="37DE877E"/>
    <w:lvl w:ilvl="0" w:tplc="D25A7E1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17EE7"/>
    <w:multiLevelType w:val="hybridMultilevel"/>
    <w:tmpl w:val="3A345902"/>
    <w:lvl w:ilvl="0" w:tplc="E42062F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3882F91"/>
    <w:multiLevelType w:val="hybridMultilevel"/>
    <w:tmpl w:val="E42E4E36"/>
    <w:lvl w:ilvl="0" w:tplc="6070052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9A39DC"/>
    <w:multiLevelType w:val="multilevel"/>
    <w:tmpl w:val="D13C8D7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F6554E"/>
    <w:multiLevelType w:val="hybridMultilevel"/>
    <w:tmpl w:val="32E6FD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66B7081"/>
    <w:multiLevelType w:val="hybridMultilevel"/>
    <w:tmpl w:val="D42E84EC"/>
    <w:lvl w:ilvl="0" w:tplc="CD5A9FFA">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F8E734F"/>
    <w:multiLevelType w:val="hybridMultilevel"/>
    <w:tmpl w:val="C24C97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5463CAD"/>
    <w:multiLevelType w:val="hybridMultilevel"/>
    <w:tmpl w:val="971CBBCA"/>
    <w:lvl w:ilvl="0" w:tplc="7450A236">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7204777"/>
    <w:multiLevelType w:val="hybridMultilevel"/>
    <w:tmpl w:val="76B6BB60"/>
    <w:lvl w:ilvl="0" w:tplc="BF3CD1B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7281112"/>
    <w:multiLevelType w:val="hybridMultilevel"/>
    <w:tmpl w:val="E59664B8"/>
    <w:lvl w:ilvl="0" w:tplc="265024F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C2C716A"/>
    <w:multiLevelType w:val="hybridMultilevel"/>
    <w:tmpl w:val="B428E04A"/>
    <w:lvl w:ilvl="0" w:tplc="803287E4">
      <w:start w:val="9"/>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20"/>
  </w:num>
  <w:num w:numId="5">
    <w:abstractNumId w:val="12"/>
  </w:num>
  <w:num w:numId="6">
    <w:abstractNumId w:val="7"/>
  </w:num>
  <w:num w:numId="7">
    <w:abstractNumId w:val="19"/>
  </w:num>
  <w:num w:numId="8">
    <w:abstractNumId w:val="15"/>
  </w:num>
  <w:num w:numId="9">
    <w:abstractNumId w:val="1"/>
  </w:num>
  <w:num w:numId="10">
    <w:abstractNumId w:val="30"/>
  </w:num>
  <w:num w:numId="11">
    <w:abstractNumId w:val="16"/>
  </w:num>
  <w:num w:numId="12">
    <w:abstractNumId w:val="6"/>
  </w:num>
  <w:num w:numId="13">
    <w:abstractNumId w:val="28"/>
  </w:num>
  <w:num w:numId="14">
    <w:abstractNumId w:val="22"/>
  </w:num>
  <w:num w:numId="15">
    <w:abstractNumId w:val="10"/>
  </w:num>
  <w:num w:numId="16">
    <w:abstractNumId w:val="4"/>
  </w:num>
  <w:num w:numId="17">
    <w:abstractNumId w:val="25"/>
  </w:num>
  <w:num w:numId="18">
    <w:abstractNumId w:val="27"/>
  </w:num>
  <w:num w:numId="19">
    <w:abstractNumId w:val="5"/>
  </w:num>
  <w:num w:numId="20">
    <w:abstractNumId w:val="21"/>
  </w:num>
  <w:num w:numId="21">
    <w:abstractNumId w:val="14"/>
  </w:num>
  <w:num w:numId="22">
    <w:abstractNumId w:val="8"/>
  </w:num>
  <w:num w:numId="23">
    <w:abstractNumId w:val="0"/>
  </w:num>
  <w:num w:numId="24">
    <w:abstractNumId w:val="24"/>
  </w:num>
  <w:num w:numId="25">
    <w:abstractNumId w:val="13"/>
  </w:num>
  <w:num w:numId="26">
    <w:abstractNumId w:val="23"/>
  </w:num>
  <w:num w:numId="27">
    <w:abstractNumId w:val="2"/>
  </w:num>
  <w:num w:numId="28">
    <w:abstractNumId w:val="31"/>
  </w:num>
  <w:num w:numId="29">
    <w:abstractNumId w:val="3"/>
  </w:num>
  <w:num w:numId="30">
    <w:abstractNumId w:val="29"/>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06"/>
    <w:rsid w:val="00003F80"/>
    <w:rsid w:val="000048C2"/>
    <w:rsid w:val="000642A2"/>
    <w:rsid w:val="00064935"/>
    <w:rsid w:val="00091781"/>
    <w:rsid w:val="000C5CFA"/>
    <w:rsid w:val="000C7F06"/>
    <w:rsid w:val="000E3413"/>
    <w:rsid w:val="000E45EB"/>
    <w:rsid w:val="000F357F"/>
    <w:rsid w:val="0010060B"/>
    <w:rsid w:val="00106AB0"/>
    <w:rsid w:val="00117283"/>
    <w:rsid w:val="001232FD"/>
    <w:rsid w:val="00133B68"/>
    <w:rsid w:val="001513E9"/>
    <w:rsid w:val="00175AE2"/>
    <w:rsid w:val="001825EE"/>
    <w:rsid w:val="00183288"/>
    <w:rsid w:val="001A0FB4"/>
    <w:rsid w:val="001A716C"/>
    <w:rsid w:val="001C15C5"/>
    <w:rsid w:val="001F7D53"/>
    <w:rsid w:val="00203699"/>
    <w:rsid w:val="002064CB"/>
    <w:rsid w:val="00215A65"/>
    <w:rsid w:val="00232D17"/>
    <w:rsid w:val="00254BAD"/>
    <w:rsid w:val="002916F7"/>
    <w:rsid w:val="002B65A8"/>
    <w:rsid w:val="002C0DA8"/>
    <w:rsid w:val="002D4ACC"/>
    <w:rsid w:val="002E2637"/>
    <w:rsid w:val="002E2C02"/>
    <w:rsid w:val="002F0043"/>
    <w:rsid w:val="00302899"/>
    <w:rsid w:val="00317F9C"/>
    <w:rsid w:val="00330EFA"/>
    <w:rsid w:val="003371D4"/>
    <w:rsid w:val="003472B8"/>
    <w:rsid w:val="00350ED9"/>
    <w:rsid w:val="00352467"/>
    <w:rsid w:val="00371D3C"/>
    <w:rsid w:val="00386821"/>
    <w:rsid w:val="0039258D"/>
    <w:rsid w:val="003941EB"/>
    <w:rsid w:val="003A2E2E"/>
    <w:rsid w:val="003A5A19"/>
    <w:rsid w:val="003C0206"/>
    <w:rsid w:val="003D231A"/>
    <w:rsid w:val="003D4641"/>
    <w:rsid w:val="003E48E2"/>
    <w:rsid w:val="003E6718"/>
    <w:rsid w:val="00405D9B"/>
    <w:rsid w:val="0043166C"/>
    <w:rsid w:val="00442434"/>
    <w:rsid w:val="00445DD3"/>
    <w:rsid w:val="00455619"/>
    <w:rsid w:val="00467D5E"/>
    <w:rsid w:val="00467E92"/>
    <w:rsid w:val="004801A7"/>
    <w:rsid w:val="00494E3D"/>
    <w:rsid w:val="004A3F28"/>
    <w:rsid w:val="004B3C27"/>
    <w:rsid w:val="004C7C9C"/>
    <w:rsid w:val="004E3875"/>
    <w:rsid w:val="005052B7"/>
    <w:rsid w:val="00517D90"/>
    <w:rsid w:val="0052047D"/>
    <w:rsid w:val="00522595"/>
    <w:rsid w:val="00572362"/>
    <w:rsid w:val="00573C42"/>
    <w:rsid w:val="005748D2"/>
    <w:rsid w:val="00591833"/>
    <w:rsid w:val="0059700B"/>
    <w:rsid w:val="005A2A41"/>
    <w:rsid w:val="005A4E40"/>
    <w:rsid w:val="005C4350"/>
    <w:rsid w:val="005C5C81"/>
    <w:rsid w:val="00601FBE"/>
    <w:rsid w:val="00607406"/>
    <w:rsid w:val="0063625B"/>
    <w:rsid w:val="00644698"/>
    <w:rsid w:val="0065504C"/>
    <w:rsid w:val="00667AD9"/>
    <w:rsid w:val="00681E58"/>
    <w:rsid w:val="0069527E"/>
    <w:rsid w:val="00696453"/>
    <w:rsid w:val="006A0E79"/>
    <w:rsid w:val="006C0A72"/>
    <w:rsid w:val="006D08AE"/>
    <w:rsid w:val="006D5537"/>
    <w:rsid w:val="006D609D"/>
    <w:rsid w:val="006F47E1"/>
    <w:rsid w:val="00713B86"/>
    <w:rsid w:val="00734FD8"/>
    <w:rsid w:val="00744B44"/>
    <w:rsid w:val="00787F8B"/>
    <w:rsid w:val="007A3C85"/>
    <w:rsid w:val="007C1087"/>
    <w:rsid w:val="007C163A"/>
    <w:rsid w:val="007C70C3"/>
    <w:rsid w:val="007D5B70"/>
    <w:rsid w:val="007E60FB"/>
    <w:rsid w:val="007F72BF"/>
    <w:rsid w:val="00804999"/>
    <w:rsid w:val="008215B1"/>
    <w:rsid w:val="00825F33"/>
    <w:rsid w:val="00862040"/>
    <w:rsid w:val="00885702"/>
    <w:rsid w:val="0089255D"/>
    <w:rsid w:val="008A74ED"/>
    <w:rsid w:val="008B003C"/>
    <w:rsid w:val="008B2C95"/>
    <w:rsid w:val="008B4971"/>
    <w:rsid w:val="008E74C1"/>
    <w:rsid w:val="008F56B6"/>
    <w:rsid w:val="008F659E"/>
    <w:rsid w:val="008F7599"/>
    <w:rsid w:val="009373EB"/>
    <w:rsid w:val="009475DB"/>
    <w:rsid w:val="009553E8"/>
    <w:rsid w:val="00962C17"/>
    <w:rsid w:val="009748CB"/>
    <w:rsid w:val="00995752"/>
    <w:rsid w:val="009957DA"/>
    <w:rsid w:val="009A09D3"/>
    <w:rsid w:val="009B762D"/>
    <w:rsid w:val="009C7282"/>
    <w:rsid w:val="009F5F27"/>
    <w:rsid w:val="00A25849"/>
    <w:rsid w:val="00A32130"/>
    <w:rsid w:val="00A5266A"/>
    <w:rsid w:val="00A542DE"/>
    <w:rsid w:val="00A546EB"/>
    <w:rsid w:val="00A74500"/>
    <w:rsid w:val="00A75F35"/>
    <w:rsid w:val="00AE41C0"/>
    <w:rsid w:val="00B058C6"/>
    <w:rsid w:val="00B25E55"/>
    <w:rsid w:val="00B5578D"/>
    <w:rsid w:val="00B85EE0"/>
    <w:rsid w:val="00B87554"/>
    <w:rsid w:val="00B93AC3"/>
    <w:rsid w:val="00BA71B8"/>
    <w:rsid w:val="00BB32AA"/>
    <w:rsid w:val="00BC21BC"/>
    <w:rsid w:val="00BC6BE8"/>
    <w:rsid w:val="00BD64B5"/>
    <w:rsid w:val="00BE7666"/>
    <w:rsid w:val="00C04B2E"/>
    <w:rsid w:val="00C118FD"/>
    <w:rsid w:val="00C12AA2"/>
    <w:rsid w:val="00C15DBD"/>
    <w:rsid w:val="00C17D29"/>
    <w:rsid w:val="00C30047"/>
    <w:rsid w:val="00C464FC"/>
    <w:rsid w:val="00C558F2"/>
    <w:rsid w:val="00C741E2"/>
    <w:rsid w:val="00C95973"/>
    <w:rsid w:val="00C9610A"/>
    <w:rsid w:val="00CC0ECA"/>
    <w:rsid w:val="00CD0F85"/>
    <w:rsid w:val="00CE1283"/>
    <w:rsid w:val="00CF06C1"/>
    <w:rsid w:val="00D235E5"/>
    <w:rsid w:val="00D34810"/>
    <w:rsid w:val="00D66DF7"/>
    <w:rsid w:val="00DA2397"/>
    <w:rsid w:val="00DA7746"/>
    <w:rsid w:val="00DB2AFA"/>
    <w:rsid w:val="00DB6A91"/>
    <w:rsid w:val="00DC60F5"/>
    <w:rsid w:val="00DC7EEE"/>
    <w:rsid w:val="00DD0A80"/>
    <w:rsid w:val="00DE2E59"/>
    <w:rsid w:val="00DE2F3F"/>
    <w:rsid w:val="00DE6155"/>
    <w:rsid w:val="00DF3044"/>
    <w:rsid w:val="00E02185"/>
    <w:rsid w:val="00E05874"/>
    <w:rsid w:val="00E175D3"/>
    <w:rsid w:val="00E400BA"/>
    <w:rsid w:val="00E542DB"/>
    <w:rsid w:val="00E93FF1"/>
    <w:rsid w:val="00E95846"/>
    <w:rsid w:val="00EA3BD4"/>
    <w:rsid w:val="00EB0B30"/>
    <w:rsid w:val="00EB436A"/>
    <w:rsid w:val="00EB6013"/>
    <w:rsid w:val="00EB6736"/>
    <w:rsid w:val="00EC7D7C"/>
    <w:rsid w:val="00ED1CAD"/>
    <w:rsid w:val="00ED6B0D"/>
    <w:rsid w:val="00EF66BF"/>
    <w:rsid w:val="00F014F5"/>
    <w:rsid w:val="00F13BC0"/>
    <w:rsid w:val="00F15342"/>
    <w:rsid w:val="00F24254"/>
    <w:rsid w:val="00F269F4"/>
    <w:rsid w:val="00F3494E"/>
    <w:rsid w:val="00F4117B"/>
    <w:rsid w:val="00F47D0C"/>
    <w:rsid w:val="00F5284A"/>
    <w:rsid w:val="00F559E8"/>
    <w:rsid w:val="00F57620"/>
    <w:rsid w:val="00F76324"/>
    <w:rsid w:val="00F85041"/>
    <w:rsid w:val="00F970BE"/>
    <w:rsid w:val="00FA29F8"/>
    <w:rsid w:val="00FE6F1D"/>
    <w:rsid w:val="00FF61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E94F"/>
  <w15:docId w15:val="{CFED15CF-0D55-4E1E-83C1-3C02974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06"/>
    <w:rPr>
      <w:rFonts w:ascii="Tahoma" w:hAnsi="Tahoma" w:cs="Tahoma"/>
      <w:sz w:val="16"/>
      <w:szCs w:val="16"/>
    </w:rPr>
  </w:style>
  <w:style w:type="paragraph" w:styleId="NoSpacing">
    <w:name w:val="No Spacing"/>
    <w:uiPriority w:val="1"/>
    <w:qFormat/>
    <w:rsid w:val="00607406"/>
    <w:pPr>
      <w:spacing w:after="0" w:line="240" w:lineRule="auto"/>
    </w:pPr>
  </w:style>
  <w:style w:type="character" w:styleId="Hyperlink">
    <w:name w:val="Hyperlink"/>
    <w:basedOn w:val="DefaultParagraphFont"/>
    <w:uiPriority w:val="99"/>
    <w:unhideWhenUsed/>
    <w:rsid w:val="001A716C"/>
    <w:rPr>
      <w:color w:val="0000FF" w:themeColor="hyperlink"/>
      <w:u w:val="single"/>
    </w:rPr>
  </w:style>
  <w:style w:type="paragraph" w:styleId="ListParagraph">
    <w:name w:val="List Paragraph"/>
    <w:basedOn w:val="Normal"/>
    <w:uiPriority w:val="34"/>
    <w:qFormat/>
    <w:rsid w:val="00133B68"/>
    <w:pPr>
      <w:ind w:left="720"/>
      <w:contextualSpacing/>
    </w:pPr>
  </w:style>
  <w:style w:type="paragraph" w:styleId="Header">
    <w:name w:val="header"/>
    <w:basedOn w:val="Normal"/>
    <w:link w:val="HeaderChar"/>
    <w:uiPriority w:val="99"/>
    <w:unhideWhenUsed/>
    <w:rsid w:val="00B93AC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3AC3"/>
  </w:style>
  <w:style w:type="paragraph" w:styleId="Footer">
    <w:name w:val="footer"/>
    <w:basedOn w:val="Normal"/>
    <w:link w:val="FooterChar"/>
    <w:uiPriority w:val="99"/>
    <w:unhideWhenUsed/>
    <w:rsid w:val="00B93AC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pp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1C53-4B0B-454A-A6DC-64E6A4F0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1730</Words>
  <Characters>14021</Characters>
  <Application>Microsoft Office Word</Application>
  <DocSecurity>0</DocSecurity>
  <Lines>116</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haltik</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Haapala Jyrki POL</dc:creator>
  <cp:lastModifiedBy>Haapala Jyrki</cp:lastModifiedBy>
  <cp:revision>2</cp:revision>
  <cp:lastPrinted>2017-04-13T05:39:00Z</cp:lastPrinted>
  <dcterms:created xsi:type="dcterms:W3CDTF">2022-04-26T10:34:00Z</dcterms:created>
  <dcterms:modified xsi:type="dcterms:W3CDTF">2022-04-26T10:34:00Z</dcterms:modified>
</cp:coreProperties>
</file>